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7CA35" w14:textId="59FAE0D9" w:rsidR="00BE03D1" w:rsidRDefault="00BE03D1" w:rsidP="00BE03D1">
      <w:pPr>
        <w:jc w:val="right"/>
      </w:pPr>
      <w:r>
        <w:rPr>
          <w:rFonts w:hint="eastAsia"/>
        </w:rPr>
        <w:t>令和</w:t>
      </w:r>
      <w:r w:rsidR="009E7BA3">
        <w:rPr>
          <w:rFonts w:hint="eastAsia"/>
        </w:rPr>
        <w:t>6</w:t>
      </w:r>
      <w:r>
        <w:rPr>
          <w:rFonts w:hint="eastAsia"/>
        </w:rPr>
        <w:t>年</w:t>
      </w:r>
      <w:r w:rsidR="00F7371A">
        <w:rPr>
          <w:rFonts w:hint="eastAsia"/>
        </w:rPr>
        <w:t>3</w:t>
      </w:r>
      <w:r>
        <w:rPr>
          <w:rFonts w:hint="eastAsia"/>
        </w:rPr>
        <w:t>月</w:t>
      </w:r>
      <w:r w:rsidR="00F7371A">
        <w:rPr>
          <w:rFonts w:hint="eastAsia"/>
        </w:rPr>
        <w:t>3</w:t>
      </w:r>
      <w:r>
        <w:rPr>
          <w:rFonts w:hint="eastAsia"/>
        </w:rPr>
        <w:t>1日</w:t>
      </w:r>
    </w:p>
    <w:p w14:paraId="4245460C" w14:textId="77777777" w:rsidR="00BE03D1" w:rsidRDefault="00BE03D1" w:rsidP="00BE03D1">
      <w:pPr>
        <w:jc w:val="right"/>
      </w:pPr>
    </w:p>
    <w:p w14:paraId="769D0F53" w14:textId="77777777" w:rsidR="002B440E" w:rsidRPr="00BE03D1" w:rsidRDefault="00936408" w:rsidP="00BE03D1">
      <w:pPr>
        <w:jc w:val="center"/>
        <w:rPr>
          <w:sz w:val="32"/>
        </w:rPr>
      </w:pPr>
      <w:r w:rsidRPr="00BE03D1">
        <w:rPr>
          <w:rFonts w:hint="eastAsia"/>
          <w:sz w:val="32"/>
        </w:rPr>
        <w:t>運輸安全マネジメントに関する取り組みについて</w:t>
      </w:r>
    </w:p>
    <w:p w14:paraId="0261E29C" w14:textId="77777777" w:rsidR="00936408" w:rsidRDefault="00936408">
      <w:r>
        <w:rPr>
          <w:rFonts w:hint="eastAsia"/>
        </w:rPr>
        <w:t>株式会社昭和観光バスは、輸送の安全を確保することが最も重要であることを自覚し、以下のとおり全社員が一丸となって、絶えず輸送の安全性の向上に取り組んでまいります。</w:t>
      </w:r>
    </w:p>
    <w:p w14:paraId="003F2D1A" w14:textId="77777777" w:rsidR="00BE03D1" w:rsidRDefault="00BE03D1"/>
    <w:p w14:paraId="12B1FB4B" w14:textId="77777777" w:rsidR="00936408" w:rsidRDefault="00936408">
      <w:r>
        <w:rPr>
          <w:rFonts w:hint="eastAsia"/>
        </w:rPr>
        <w:t>1．輸送の安全に関する基本的な方針</w:t>
      </w:r>
    </w:p>
    <w:p w14:paraId="5102233D" w14:textId="77777777" w:rsidR="00936408" w:rsidRDefault="00936408" w:rsidP="00BE03D1">
      <w:pPr>
        <w:ind w:firstLineChars="100" w:firstLine="210"/>
      </w:pPr>
      <w:r>
        <w:rPr>
          <w:rFonts w:hint="eastAsia"/>
        </w:rPr>
        <w:t>当社は、輸送の安全について次のとおり基本的な方針を定め、全社員に周知させます。</w:t>
      </w:r>
    </w:p>
    <w:p w14:paraId="5A0EB12D" w14:textId="77777777" w:rsidR="00936408" w:rsidRDefault="00936408" w:rsidP="00BE03D1">
      <w:pPr>
        <w:ind w:firstLineChars="200" w:firstLine="420"/>
      </w:pPr>
      <w:r>
        <w:rPr>
          <w:rFonts w:hint="eastAsia"/>
        </w:rPr>
        <w:t>○経営者は、輸送の安全の確保が最重要であることを社員に認識させる。</w:t>
      </w:r>
    </w:p>
    <w:p w14:paraId="00AFF946" w14:textId="77777777" w:rsidR="00936408" w:rsidRDefault="00936408" w:rsidP="00BE03D1">
      <w:pPr>
        <w:ind w:left="630" w:hangingChars="300" w:hanging="630"/>
      </w:pPr>
      <w:r>
        <w:rPr>
          <w:rFonts w:hint="eastAsia"/>
        </w:rPr>
        <w:t xml:space="preserve">　</w:t>
      </w:r>
      <w:r w:rsidR="00BE03D1">
        <w:rPr>
          <w:rFonts w:hint="eastAsia"/>
        </w:rPr>
        <w:t xml:space="preserve">　　</w:t>
      </w:r>
      <w:r>
        <w:rPr>
          <w:rFonts w:hint="eastAsia"/>
        </w:rPr>
        <w:t>社長は、輸送の安全の確保が事業経営の根幹であることを深く認識し、社内において輸送の安全の確保に主導的な役割を果たしてまいります。また、</w:t>
      </w:r>
      <w:r w:rsidR="005B7AB1">
        <w:rPr>
          <w:rFonts w:hint="eastAsia"/>
        </w:rPr>
        <w:t>現場に於ける安全に関する声には真摯に耳を傾ける等、現業部門の状況を十分踏まえつつ、社員に対し輸送の</w:t>
      </w:r>
      <w:r w:rsidR="00BE03D1">
        <w:rPr>
          <w:rFonts w:hint="eastAsia"/>
        </w:rPr>
        <w:t>安全の確保</w:t>
      </w:r>
      <w:r w:rsidR="005B7AB1">
        <w:rPr>
          <w:rFonts w:hint="eastAsia"/>
        </w:rPr>
        <w:t>が最も重要であるという意識を徹底させます。</w:t>
      </w:r>
    </w:p>
    <w:p w14:paraId="79FA9172" w14:textId="77777777" w:rsidR="00563406" w:rsidRDefault="00563406" w:rsidP="00BE03D1">
      <w:pPr>
        <w:ind w:left="630" w:hangingChars="300" w:hanging="630"/>
      </w:pPr>
    </w:p>
    <w:p w14:paraId="1CAACA43" w14:textId="77777777" w:rsidR="005B7AB1" w:rsidRDefault="005B7AB1" w:rsidP="00BE03D1">
      <w:pPr>
        <w:ind w:firstLineChars="200" w:firstLine="420"/>
      </w:pPr>
      <w:r>
        <w:rPr>
          <w:rFonts w:hint="eastAsia"/>
        </w:rPr>
        <w:t>○輸送の安全に関する法令を遵守し、安全を第一とする。</w:t>
      </w:r>
    </w:p>
    <w:p w14:paraId="5F1E377E" w14:textId="77777777" w:rsidR="005B7AB1" w:rsidRDefault="005B7AB1" w:rsidP="00BE03D1">
      <w:pPr>
        <w:ind w:left="630" w:hangingChars="300" w:hanging="630"/>
      </w:pPr>
      <w:r>
        <w:rPr>
          <w:rFonts w:hint="eastAsia"/>
        </w:rPr>
        <w:t xml:space="preserve">　</w:t>
      </w:r>
      <w:r w:rsidR="00BE03D1">
        <w:rPr>
          <w:rFonts w:hint="eastAsia"/>
        </w:rPr>
        <w:t xml:space="preserve">　　</w:t>
      </w:r>
      <w:r>
        <w:rPr>
          <w:rFonts w:hint="eastAsia"/>
        </w:rPr>
        <w:t>輸送の安全の確保が最も重要であるという意識を徹底し、関係法令及び安全管理規程に定められた事項を遵守いたします。</w:t>
      </w:r>
    </w:p>
    <w:p w14:paraId="2543BDBC" w14:textId="77777777" w:rsidR="00563406" w:rsidRDefault="00563406" w:rsidP="00BE03D1">
      <w:pPr>
        <w:ind w:left="630" w:hangingChars="300" w:hanging="630"/>
      </w:pPr>
    </w:p>
    <w:p w14:paraId="32D28A6C" w14:textId="77777777" w:rsidR="005B7AB1" w:rsidRDefault="005B7AB1" w:rsidP="00BE03D1">
      <w:pPr>
        <w:ind w:firstLineChars="200" w:firstLine="420"/>
      </w:pPr>
      <w:r>
        <w:rPr>
          <w:rFonts w:hint="eastAsia"/>
        </w:rPr>
        <w:t>○輸送の安全に関する情報を社内で共有する。</w:t>
      </w:r>
    </w:p>
    <w:p w14:paraId="77592416" w14:textId="4BB83E1E" w:rsidR="00190C33" w:rsidRDefault="00EB582C" w:rsidP="00190C33">
      <w:pPr>
        <w:ind w:left="630" w:hangingChars="300" w:hanging="630"/>
      </w:pPr>
      <w:r>
        <w:rPr>
          <w:rFonts w:hint="eastAsia"/>
        </w:rPr>
        <w:t xml:space="preserve">　</w:t>
      </w:r>
      <w:r w:rsidR="00BE03D1">
        <w:rPr>
          <w:rFonts w:hint="eastAsia"/>
        </w:rPr>
        <w:t xml:space="preserve">　　</w:t>
      </w:r>
      <w:r>
        <w:rPr>
          <w:rFonts w:hint="eastAsia"/>
        </w:rPr>
        <w:t>輸送の安全に関する情報の連絡体制を確立し、社内において必要な情報を伝達、共有いたします。</w:t>
      </w:r>
    </w:p>
    <w:p w14:paraId="0FE337EF" w14:textId="77777777" w:rsidR="00563406" w:rsidRDefault="00563406" w:rsidP="00BE03D1">
      <w:pPr>
        <w:ind w:left="630" w:hangingChars="300" w:hanging="630"/>
      </w:pPr>
    </w:p>
    <w:p w14:paraId="1AE57BEE" w14:textId="77777777" w:rsidR="00EB582C" w:rsidRDefault="00EB582C" w:rsidP="00EB582C">
      <w:r>
        <w:rPr>
          <w:rFonts w:hint="eastAsia"/>
        </w:rPr>
        <w:t>2．輸送の安全に関する目標及び目標の達成状況</w:t>
      </w:r>
    </w:p>
    <w:p w14:paraId="70D02476" w14:textId="50DBA17F" w:rsidR="00EB582C" w:rsidRDefault="00EB582C" w:rsidP="00563406">
      <w:pPr>
        <w:ind w:firstLineChars="200" w:firstLine="420"/>
      </w:pPr>
      <w:r>
        <w:rPr>
          <w:rFonts w:hint="eastAsia"/>
        </w:rPr>
        <w:t>○事故0件を目標としてまいりました。令和</w:t>
      </w:r>
      <w:r w:rsidR="009E7BA3">
        <w:rPr>
          <w:rFonts w:hint="eastAsia"/>
        </w:rPr>
        <w:t>5</w:t>
      </w:r>
      <w:r>
        <w:rPr>
          <w:rFonts w:hint="eastAsia"/>
        </w:rPr>
        <w:t>年度は事故は発生しませんでした。</w:t>
      </w:r>
    </w:p>
    <w:p w14:paraId="7C13BC3F" w14:textId="77777777" w:rsidR="00563406" w:rsidRPr="003F5C67" w:rsidRDefault="00563406" w:rsidP="00563406">
      <w:pPr>
        <w:ind w:firstLineChars="200" w:firstLine="420"/>
      </w:pPr>
    </w:p>
    <w:p w14:paraId="1C29C6FB" w14:textId="77777777" w:rsidR="00EB582C" w:rsidRDefault="00EB582C" w:rsidP="00EB582C">
      <w:r>
        <w:rPr>
          <w:rFonts w:hint="eastAsia"/>
        </w:rPr>
        <w:t>３．事故に関する統計(自動車事故報告規則第2条の規程によって届け義務のある事故)</w:t>
      </w:r>
    </w:p>
    <w:p w14:paraId="09C35C09" w14:textId="3E89898E" w:rsidR="00EB582C" w:rsidRDefault="00EB582C" w:rsidP="00563406">
      <w:pPr>
        <w:ind w:firstLineChars="200" w:firstLine="420"/>
      </w:pPr>
      <w:r>
        <w:rPr>
          <w:rFonts w:hint="eastAsia"/>
        </w:rPr>
        <w:t>(1)令和</w:t>
      </w:r>
      <w:r w:rsidR="009E7BA3">
        <w:rPr>
          <w:rFonts w:hint="eastAsia"/>
        </w:rPr>
        <w:t>5</w:t>
      </w:r>
      <w:r>
        <w:rPr>
          <w:rFonts w:hint="eastAsia"/>
        </w:rPr>
        <w:t>年度　加害事故0件</w:t>
      </w:r>
    </w:p>
    <w:p w14:paraId="26AE785F" w14:textId="44D77F1A" w:rsidR="00EB582C" w:rsidRDefault="00EB582C" w:rsidP="00563406">
      <w:pPr>
        <w:ind w:firstLineChars="200" w:firstLine="420"/>
      </w:pPr>
      <w:r>
        <w:rPr>
          <w:rFonts w:hint="eastAsia"/>
        </w:rPr>
        <w:t>(2)令和</w:t>
      </w:r>
      <w:r w:rsidR="009E7BA3">
        <w:rPr>
          <w:rFonts w:hint="eastAsia"/>
        </w:rPr>
        <w:t>5</w:t>
      </w:r>
      <w:r>
        <w:rPr>
          <w:rFonts w:hint="eastAsia"/>
        </w:rPr>
        <w:t>年度　被害事故0件</w:t>
      </w:r>
    </w:p>
    <w:p w14:paraId="0E4CA9B5" w14:textId="77777777" w:rsidR="00563406" w:rsidRDefault="00563406" w:rsidP="00563406">
      <w:pPr>
        <w:ind w:firstLineChars="200" w:firstLine="420"/>
      </w:pPr>
    </w:p>
    <w:p w14:paraId="2E174C63" w14:textId="77777777" w:rsidR="00EB582C" w:rsidRDefault="00EB582C" w:rsidP="00EB582C">
      <w:r>
        <w:rPr>
          <w:rFonts w:hint="eastAsia"/>
        </w:rPr>
        <w:t>4．輸送の安全のために講じた措置及び講じようとする措置</w:t>
      </w:r>
    </w:p>
    <w:p w14:paraId="4EDA3E51" w14:textId="341055A4" w:rsidR="00EB582C" w:rsidRDefault="00EB582C" w:rsidP="00563406">
      <w:pPr>
        <w:ind w:firstLineChars="200" w:firstLine="420"/>
      </w:pPr>
      <w:r>
        <w:rPr>
          <w:rFonts w:hint="eastAsia"/>
        </w:rPr>
        <w:t>(1)令和</w:t>
      </w:r>
      <w:r w:rsidR="009E7BA3">
        <w:rPr>
          <w:rFonts w:hint="eastAsia"/>
        </w:rPr>
        <w:t>5</w:t>
      </w:r>
      <w:r>
        <w:rPr>
          <w:rFonts w:hint="eastAsia"/>
        </w:rPr>
        <w:t>年度に講じた措置</w:t>
      </w:r>
    </w:p>
    <w:p w14:paraId="4C6EE9A7" w14:textId="588D3E61" w:rsidR="0037498E" w:rsidRDefault="00504545" w:rsidP="00190C33">
      <w:pPr>
        <w:ind w:firstLineChars="300" w:firstLine="630"/>
      </w:pPr>
      <w:r>
        <w:rPr>
          <w:rFonts w:hint="eastAsia"/>
        </w:rPr>
        <w:t>〇</w:t>
      </w:r>
      <w:r w:rsidR="00EB582C">
        <w:rPr>
          <w:rFonts w:hint="eastAsia"/>
        </w:rPr>
        <w:t>ヒヤリハット情報を利用した乗務員教育</w:t>
      </w:r>
      <w:r w:rsidR="00AE1C4A">
        <w:rPr>
          <w:rFonts w:hint="eastAsia"/>
        </w:rPr>
        <w:t>の</w:t>
      </w:r>
      <w:r w:rsidR="00EB582C">
        <w:rPr>
          <w:rFonts w:hint="eastAsia"/>
        </w:rPr>
        <w:t>実施</w:t>
      </w:r>
    </w:p>
    <w:p w14:paraId="1A43D4A9" w14:textId="37421164" w:rsidR="00893CC7" w:rsidRDefault="00190C33" w:rsidP="00893CC7">
      <w:pPr>
        <w:ind w:firstLineChars="300" w:firstLine="630"/>
      </w:pPr>
      <w:r>
        <w:rPr>
          <w:rFonts w:hint="eastAsia"/>
        </w:rPr>
        <w:t>〇</w:t>
      </w:r>
      <w:r w:rsidR="00893CC7">
        <w:rPr>
          <w:rFonts w:hint="eastAsia"/>
        </w:rPr>
        <w:t>教育毎に、乗務員の理解度確認のための効果測定シートの実施</w:t>
      </w:r>
    </w:p>
    <w:p w14:paraId="76A74562" w14:textId="77777777" w:rsidR="00893CC7" w:rsidRDefault="00893CC7" w:rsidP="00893CC7">
      <w:pPr>
        <w:ind w:firstLineChars="300" w:firstLine="630"/>
      </w:pPr>
      <w:r>
        <w:rPr>
          <w:rFonts w:hint="eastAsia"/>
        </w:rPr>
        <w:t>○置き去り防止装置の取付</w:t>
      </w:r>
    </w:p>
    <w:p w14:paraId="2D66975B" w14:textId="32215485" w:rsidR="0037498E" w:rsidRDefault="00893CC7" w:rsidP="00893CC7">
      <w:r>
        <w:rPr>
          <w:rFonts w:hint="eastAsia"/>
        </w:rPr>
        <w:t xml:space="preserve">　　　〇高性能アルキラーの導入</w:t>
      </w:r>
    </w:p>
    <w:p w14:paraId="7460B34B" w14:textId="14269D15" w:rsidR="00AE1C4A" w:rsidRDefault="00AE1C4A" w:rsidP="00563406">
      <w:pPr>
        <w:ind w:firstLineChars="200" w:firstLine="420"/>
      </w:pPr>
      <w:r>
        <w:rPr>
          <w:rFonts w:hint="eastAsia"/>
        </w:rPr>
        <w:lastRenderedPageBreak/>
        <w:t>(2)令和</w:t>
      </w:r>
      <w:r w:rsidR="009E7BA3">
        <w:rPr>
          <w:rFonts w:hint="eastAsia"/>
        </w:rPr>
        <w:t>6</w:t>
      </w:r>
      <w:r>
        <w:rPr>
          <w:rFonts w:hint="eastAsia"/>
        </w:rPr>
        <w:t>年度に講じようとする措置</w:t>
      </w:r>
    </w:p>
    <w:p w14:paraId="5CB4A575" w14:textId="567610DE" w:rsidR="00AE1C4A" w:rsidRDefault="00AE1C4A" w:rsidP="00893CC7">
      <w:r>
        <w:rPr>
          <w:rFonts w:hint="eastAsia"/>
        </w:rPr>
        <w:t xml:space="preserve">　</w:t>
      </w:r>
      <w:r w:rsidR="00563406">
        <w:rPr>
          <w:rFonts w:hint="eastAsia"/>
        </w:rPr>
        <w:t xml:space="preserve">　</w:t>
      </w:r>
      <w:r w:rsidR="00504545">
        <w:rPr>
          <w:rFonts w:hint="eastAsia"/>
        </w:rPr>
        <w:t xml:space="preserve">　</w:t>
      </w:r>
      <w:r w:rsidR="00893CC7">
        <w:rPr>
          <w:rFonts w:hint="eastAsia"/>
        </w:rPr>
        <w:t>〇眼球ドック及び脳ドック・無呼吸診断の全社員受診</w:t>
      </w:r>
    </w:p>
    <w:p w14:paraId="5010807F" w14:textId="0215A3C5" w:rsidR="00893CC7" w:rsidRDefault="00893CC7" w:rsidP="00893CC7">
      <w:r>
        <w:rPr>
          <w:rFonts w:hint="eastAsia"/>
        </w:rPr>
        <w:t xml:space="preserve">　　　〇貸切バス事業者安全性評価認定申請</w:t>
      </w:r>
    </w:p>
    <w:p w14:paraId="769F6E22" w14:textId="0B811DF0" w:rsidR="00893CC7" w:rsidRDefault="00893CC7" w:rsidP="00893CC7">
      <w:r>
        <w:rPr>
          <w:rFonts w:hint="eastAsia"/>
        </w:rPr>
        <w:t xml:space="preserve">　　　〇高齢者ドライバーの人間ドック受診</w:t>
      </w:r>
    </w:p>
    <w:p w14:paraId="345FC0D8" w14:textId="48220E1D" w:rsidR="00893CC7" w:rsidRDefault="00893CC7" w:rsidP="00893CC7">
      <w:r>
        <w:rPr>
          <w:rFonts w:hint="eastAsia"/>
        </w:rPr>
        <w:t xml:space="preserve">　　　〇ASL搭載大型車両一台の入替</w:t>
      </w:r>
    </w:p>
    <w:p w14:paraId="349A766A" w14:textId="77777777" w:rsidR="00893CC7" w:rsidRDefault="00893CC7" w:rsidP="00893CC7"/>
    <w:p w14:paraId="193C5F8F" w14:textId="5E91FB7B" w:rsidR="00AE1C4A" w:rsidRDefault="00AE1C4A" w:rsidP="00EB582C">
      <w:r>
        <w:rPr>
          <w:rFonts w:hint="eastAsia"/>
        </w:rPr>
        <w:t>5．輸送の安全に関する教育及び研修</w:t>
      </w:r>
    </w:p>
    <w:p w14:paraId="4D376125" w14:textId="55EFD231" w:rsidR="00AE1C4A" w:rsidRDefault="00AE1C4A" w:rsidP="003F5C67">
      <w:pPr>
        <w:ind w:firstLineChars="200" w:firstLine="420"/>
      </w:pPr>
      <w:r>
        <w:rPr>
          <w:rFonts w:hint="eastAsia"/>
        </w:rPr>
        <w:t>(1)事故や事件などを想定した訓練を実施</w:t>
      </w:r>
    </w:p>
    <w:p w14:paraId="31231967" w14:textId="714592CA" w:rsidR="00190C33" w:rsidRDefault="00190C33" w:rsidP="003F5C67">
      <w:pPr>
        <w:ind w:firstLineChars="200" w:firstLine="420"/>
      </w:pPr>
      <w:r>
        <w:rPr>
          <w:rFonts w:hint="eastAsia"/>
        </w:rPr>
        <w:t>〇令和5年度に実施した訓練</w:t>
      </w:r>
    </w:p>
    <w:p w14:paraId="68D57FCE" w14:textId="118574AC" w:rsidR="00190C33" w:rsidRDefault="00190C33" w:rsidP="00190C33">
      <w:pPr>
        <w:ind w:firstLineChars="300" w:firstLine="630"/>
      </w:pPr>
      <w:r>
        <w:rPr>
          <w:rFonts w:hint="eastAsia"/>
        </w:rPr>
        <w:t>ハイジャック想定訓練</w:t>
      </w:r>
    </w:p>
    <w:p w14:paraId="5F7CE50B" w14:textId="700ACD43" w:rsidR="00190C33" w:rsidRDefault="00190C33" w:rsidP="00190C33">
      <w:pPr>
        <w:ind w:firstLineChars="300" w:firstLine="630"/>
      </w:pPr>
      <w:r>
        <w:rPr>
          <w:rFonts w:hint="eastAsia"/>
        </w:rPr>
        <w:t>AED講習</w:t>
      </w:r>
    </w:p>
    <w:p w14:paraId="035C1073" w14:textId="30238703" w:rsidR="00190C33" w:rsidRDefault="00190C33" w:rsidP="00190C33">
      <w:pPr>
        <w:ind w:firstLineChars="300" w:firstLine="630"/>
      </w:pPr>
      <w:r>
        <w:rPr>
          <w:rFonts w:hint="eastAsia"/>
        </w:rPr>
        <w:t>火災発生時の消化器の使用法講習</w:t>
      </w:r>
    </w:p>
    <w:p w14:paraId="69773BBD" w14:textId="0D5C8336" w:rsidR="00190C33" w:rsidRDefault="00190C33" w:rsidP="00190C33">
      <w:pPr>
        <w:ind w:firstLineChars="300" w:firstLine="630"/>
      </w:pPr>
      <w:r>
        <w:rPr>
          <w:rFonts w:hint="eastAsia"/>
        </w:rPr>
        <w:t>意識不明者への心肺蘇生措置講習</w:t>
      </w:r>
    </w:p>
    <w:p w14:paraId="2AB8F639" w14:textId="5FBA6838" w:rsidR="00923124" w:rsidRDefault="00AC60CF" w:rsidP="00190C33">
      <w:pPr>
        <w:ind w:firstLineChars="300" w:firstLine="630"/>
      </w:pPr>
      <w:r>
        <w:rPr>
          <w:noProof/>
        </w:rPr>
        <w:drawing>
          <wp:anchor distT="0" distB="0" distL="114300" distR="114300" simplePos="0" relativeHeight="251658240" behindDoc="1" locked="0" layoutInCell="1" allowOverlap="1" wp14:anchorId="555DF599" wp14:editId="60FBCC78">
            <wp:simplePos x="0" y="0"/>
            <wp:positionH relativeFrom="margin">
              <wp:posOffset>295275</wp:posOffset>
            </wp:positionH>
            <wp:positionV relativeFrom="paragraph">
              <wp:posOffset>120650</wp:posOffset>
            </wp:positionV>
            <wp:extent cx="1522095" cy="2404110"/>
            <wp:effectExtent l="19050" t="19050" r="20955" b="15240"/>
            <wp:wrapNone/>
            <wp:docPr id="21627194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271941" name="図 21627194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2095" cy="240411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3D9F942F" w14:textId="3445FD48" w:rsidR="00923124" w:rsidRDefault="00923124" w:rsidP="00190C33">
      <w:pPr>
        <w:ind w:firstLineChars="300" w:firstLine="630"/>
      </w:pPr>
    </w:p>
    <w:p w14:paraId="0349D0C3" w14:textId="7A669F94" w:rsidR="00923124" w:rsidRDefault="00923124" w:rsidP="00190C33">
      <w:pPr>
        <w:ind w:firstLineChars="300" w:firstLine="630"/>
      </w:pPr>
    </w:p>
    <w:p w14:paraId="76169EA4" w14:textId="4E04D7CB" w:rsidR="00923124" w:rsidRDefault="00AC60CF" w:rsidP="00190C33">
      <w:pPr>
        <w:ind w:firstLineChars="300" w:firstLine="630"/>
      </w:pPr>
      <w:r>
        <w:rPr>
          <w:noProof/>
        </w:rPr>
        <w:drawing>
          <wp:anchor distT="0" distB="0" distL="114300" distR="114300" simplePos="0" relativeHeight="251659264" behindDoc="1" locked="0" layoutInCell="1" allowOverlap="1" wp14:anchorId="4AE6A149" wp14:editId="1C4011E9">
            <wp:simplePos x="0" y="0"/>
            <wp:positionH relativeFrom="margin">
              <wp:posOffset>1924050</wp:posOffset>
            </wp:positionH>
            <wp:positionV relativeFrom="paragraph">
              <wp:posOffset>24765</wp:posOffset>
            </wp:positionV>
            <wp:extent cx="3057525" cy="1720215"/>
            <wp:effectExtent l="19050" t="19050" r="28575" b="13335"/>
            <wp:wrapNone/>
            <wp:docPr id="67810506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105064" name="図 678105064"/>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7525" cy="172021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5B03F092" w14:textId="3BC300D9" w:rsidR="00AC60CF" w:rsidRDefault="00AC60CF" w:rsidP="00190C33">
      <w:pPr>
        <w:ind w:firstLineChars="300" w:firstLine="630"/>
        <w:rPr>
          <w:rFonts w:hint="eastAsia"/>
        </w:rPr>
      </w:pPr>
    </w:p>
    <w:p w14:paraId="55705D68" w14:textId="0182F229" w:rsidR="00923124" w:rsidRDefault="00923124" w:rsidP="00190C33">
      <w:pPr>
        <w:ind w:firstLineChars="300" w:firstLine="630"/>
      </w:pPr>
    </w:p>
    <w:p w14:paraId="2AA7A2D7" w14:textId="77777777" w:rsidR="00AC60CF" w:rsidRDefault="00AC60CF" w:rsidP="00190C33">
      <w:pPr>
        <w:ind w:firstLineChars="300" w:firstLine="630"/>
      </w:pPr>
    </w:p>
    <w:p w14:paraId="44D947EE" w14:textId="77BCC7D3" w:rsidR="00AC60CF" w:rsidRDefault="00AC60CF" w:rsidP="00190C33">
      <w:pPr>
        <w:ind w:firstLineChars="300" w:firstLine="630"/>
      </w:pPr>
    </w:p>
    <w:p w14:paraId="1C228219" w14:textId="37BC3A35" w:rsidR="00AC60CF" w:rsidRDefault="00AC60CF" w:rsidP="00190C33">
      <w:pPr>
        <w:ind w:firstLineChars="300" w:firstLine="630"/>
      </w:pPr>
    </w:p>
    <w:p w14:paraId="5E7DEAD2" w14:textId="4EF82BF8" w:rsidR="00AC60CF" w:rsidRDefault="00AC60CF" w:rsidP="00190C33">
      <w:pPr>
        <w:ind w:firstLineChars="300" w:firstLine="630"/>
        <w:rPr>
          <w:rFonts w:hint="eastAsia"/>
        </w:rPr>
      </w:pPr>
    </w:p>
    <w:p w14:paraId="1A5C175C" w14:textId="4D65F642" w:rsidR="00923124" w:rsidRDefault="00923124" w:rsidP="00190C33">
      <w:pPr>
        <w:ind w:firstLineChars="300" w:firstLine="630"/>
        <w:rPr>
          <w:rFonts w:hint="eastAsia"/>
        </w:rPr>
      </w:pPr>
    </w:p>
    <w:p w14:paraId="6096AD5E" w14:textId="44E22F4A" w:rsidR="00563406" w:rsidRDefault="00AC60CF" w:rsidP="00EB582C">
      <w:r>
        <w:rPr>
          <w:noProof/>
        </w:rPr>
        <w:drawing>
          <wp:anchor distT="0" distB="0" distL="114300" distR="114300" simplePos="0" relativeHeight="251661312" behindDoc="1" locked="0" layoutInCell="1" allowOverlap="1" wp14:anchorId="588C9279" wp14:editId="192ADBD4">
            <wp:simplePos x="0" y="0"/>
            <wp:positionH relativeFrom="column">
              <wp:posOffset>2358390</wp:posOffset>
            </wp:positionH>
            <wp:positionV relativeFrom="paragraph">
              <wp:posOffset>139700</wp:posOffset>
            </wp:positionV>
            <wp:extent cx="1875790" cy="2543175"/>
            <wp:effectExtent l="19050" t="19050" r="10160" b="28575"/>
            <wp:wrapNone/>
            <wp:docPr id="10647327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73275" name="図 106473275"/>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875790" cy="254317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6214F4F0" wp14:editId="1D8BD9AF">
            <wp:simplePos x="0" y="0"/>
            <wp:positionH relativeFrom="margin">
              <wp:posOffset>304800</wp:posOffset>
            </wp:positionH>
            <wp:positionV relativeFrom="paragraph">
              <wp:posOffset>130175</wp:posOffset>
            </wp:positionV>
            <wp:extent cx="1934244" cy="2578613"/>
            <wp:effectExtent l="19050" t="19050" r="27940" b="12700"/>
            <wp:wrapNone/>
            <wp:docPr id="169508931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089315" name="図 169508931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4244" cy="2578613"/>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02271E61" w14:textId="2AF7B1D2" w:rsidR="00AC60CF" w:rsidRDefault="00AC60CF" w:rsidP="00EB582C"/>
    <w:p w14:paraId="4B512309" w14:textId="77777777" w:rsidR="00AC60CF" w:rsidRDefault="00AC60CF" w:rsidP="00EB582C"/>
    <w:p w14:paraId="333CCFFD" w14:textId="77777777" w:rsidR="00AC60CF" w:rsidRDefault="00AC60CF" w:rsidP="00EB582C"/>
    <w:p w14:paraId="1529B76C" w14:textId="77777777" w:rsidR="00AC60CF" w:rsidRDefault="00AC60CF" w:rsidP="00EB582C"/>
    <w:p w14:paraId="3061688D" w14:textId="77777777" w:rsidR="00AC60CF" w:rsidRDefault="00AC60CF" w:rsidP="00EB582C"/>
    <w:p w14:paraId="7CB033BA" w14:textId="77777777" w:rsidR="00AC60CF" w:rsidRDefault="00AC60CF" w:rsidP="00EB582C"/>
    <w:p w14:paraId="12AF5098" w14:textId="77777777" w:rsidR="00AC60CF" w:rsidRDefault="00AC60CF" w:rsidP="00EB582C"/>
    <w:p w14:paraId="064F6FA8" w14:textId="77777777" w:rsidR="00AC60CF" w:rsidRDefault="00AC60CF" w:rsidP="00EB582C"/>
    <w:p w14:paraId="02346B3D" w14:textId="77777777" w:rsidR="00AC60CF" w:rsidRDefault="00AC60CF" w:rsidP="00EB582C"/>
    <w:p w14:paraId="71F1CAB9" w14:textId="77777777" w:rsidR="00AC60CF" w:rsidRDefault="00AC60CF" w:rsidP="00EB582C"/>
    <w:p w14:paraId="33D01776" w14:textId="77777777" w:rsidR="00AC60CF" w:rsidRDefault="00AC60CF" w:rsidP="00EB582C">
      <w:pPr>
        <w:rPr>
          <w:rFonts w:hint="eastAsia"/>
        </w:rPr>
      </w:pPr>
    </w:p>
    <w:p w14:paraId="0F85E2B1" w14:textId="2CE9E6AD" w:rsidR="00AE1C4A" w:rsidRDefault="00AE1C4A" w:rsidP="00EB582C">
      <w:r>
        <w:rPr>
          <w:rFonts w:hint="eastAsia"/>
        </w:rPr>
        <w:lastRenderedPageBreak/>
        <w:t>6．輸送の安全に係る内部監査の結果並びにそれに基づき講じた措置</w:t>
      </w:r>
    </w:p>
    <w:p w14:paraId="1E56573A" w14:textId="68EBEB9F" w:rsidR="00AE1C4A" w:rsidRDefault="00AE1C4A" w:rsidP="00EB582C">
      <w:r>
        <w:rPr>
          <w:rFonts w:hint="eastAsia"/>
        </w:rPr>
        <w:t xml:space="preserve">　［実施期間］令和</w:t>
      </w:r>
      <w:r w:rsidR="009E7BA3">
        <w:rPr>
          <w:rFonts w:hint="eastAsia"/>
        </w:rPr>
        <w:t>5</w:t>
      </w:r>
      <w:r>
        <w:rPr>
          <w:rFonts w:hint="eastAsia"/>
        </w:rPr>
        <w:t>年4月1日～令和</w:t>
      </w:r>
      <w:r w:rsidR="009E7BA3">
        <w:rPr>
          <w:rFonts w:hint="eastAsia"/>
        </w:rPr>
        <w:t>6</w:t>
      </w:r>
      <w:r>
        <w:rPr>
          <w:rFonts w:hint="eastAsia"/>
        </w:rPr>
        <w:t>年3月31日</w:t>
      </w:r>
    </w:p>
    <w:p w14:paraId="715D0503" w14:textId="5B3C81FC" w:rsidR="00AE1C4A" w:rsidRDefault="00AE1C4A" w:rsidP="00EB582C">
      <w:r>
        <w:rPr>
          <w:rFonts w:hint="eastAsia"/>
        </w:rPr>
        <w:t xml:space="preserve">　［実施対象］社長・安全統括管理者本社営業所</w:t>
      </w:r>
    </w:p>
    <w:p w14:paraId="18964618" w14:textId="77777777" w:rsidR="00AE1C4A" w:rsidRDefault="00AE1C4A" w:rsidP="00EB582C">
      <w:r>
        <w:rPr>
          <w:rFonts w:hint="eastAsia"/>
        </w:rPr>
        <w:t xml:space="preserve">　［実施結果］輸送の安全に関する内部監査を実施した結果、点呼記録簿・運行指示書・運　　　</w:t>
      </w:r>
    </w:p>
    <w:p w14:paraId="580BBFE3" w14:textId="77777777" w:rsidR="00BE03D1" w:rsidRDefault="00AE1C4A" w:rsidP="00EB582C">
      <w:r>
        <w:rPr>
          <w:rFonts w:hint="eastAsia"/>
        </w:rPr>
        <w:t xml:space="preserve">　　　　　　　送引受書などの運行</w:t>
      </w:r>
      <w:r w:rsidR="00BE03D1">
        <w:rPr>
          <w:rFonts w:hint="eastAsia"/>
        </w:rPr>
        <w:t>帳票類をはじめ車両の管理・法定点検の実施状況、また</w:t>
      </w:r>
    </w:p>
    <w:p w14:paraId="55CD5802" w14:textId="77777777" w:rsidR="00AE1C4A" w:rsidRDefault="00BE03D1" w:rsidP="00504545">
      <w:pPr>
        <w:ind w:leftChars="700" w:left="1470"/>
      </w:pPr>
      <w:r>
        <w:rPr>
          <w:rFonts w:hint="eastAsia"/>
        </w:rPr>
        <w:t>事故・クレーム後の面談指導など関連法令、規定の遵守及び運輸安全マネジメントの趣旨を十分理解し、概ね不備がなく安全管理体制に取り組んでいることが確認できました。</w:t>
      </w:r>
    </w:p>
    <w:p w14:paraId="41B617D2" w14:textId="77777777" w:rsidR="00563406" w:rsidRDefault="00563406" w:rsidP="00BE03D1">
      <w:pPr>
        <w:ind w:leftChars="600" w:left="1260" w:firstLineChars="100" w:firstLine="210"/>
      </w:pPr>
    </w:p>
    <w:p w14:paraId="01BCBDFE" w14:textId="1CF16042" w:rsidR="00BE03D1" w:rsidRDefault="00BE03D1" w:rsidP="00BE03D1">
      <w:r>
        <w:rPr>
          <w:rFonts w:hint="eastAsia"/>
        </w:rPr>
        <w:t>7．事業用自動車の運転者、運行管理者、整備管理者に係る情報</w:t>
      </w:r>
      <w:r w:rsidR="009E7BA3">
        <w:rPr>
          <w:rFonts w:hint="eastAsia"/>
        </w:rPr>
        <w:t>（2024年3月31日現在）</w:t>
      </w:r>
    </w:p>
    <w:p w14:paraId="40D15F90" w14:textId="1A920754" w:rsidR="00BE03D1" w:rsidRDefault="007F3330" w:rsidP="00BE03D1">
      <w:r>
        <w:rPr>
          <w:rFonts w:hint="eastAsia"/>
        </w:rPr>
        <w:t xml:space="preserve">　・運転者数　　</w:t>
      </w:r>
      <w:r w:rsidR="009E7BA3">
        <w:rPr>
          <w:rFonts w:hint="eastAsia"/>
        </w:rPr>
        <w:t xml:space="preserve">　</w:t>
      </w:r>
      <w:r w:rsidR="00F7319E">
        <w:rPr>
          <w:rFonts w:hint="eastAsia"/>
          <w:kern w:val="0"/>
        </w:rPr>
        <w:t>1</w:t>
      </w:r>
      <w:r w:rsidR="009E7BA3">
        <w:rPr>
          <w:rFonts w:hint="eastAsia"/>
          <w:kern w:val="0"/>
        </w:rPr>
        <w:t>2</w:t>
      </w:r>
      <w:r w:rsidR="00BE03D1">
        <w:rPr>
          <w:rFonts w:hint="eastAsia"/>
        </w:rPr>
        <w:t>名</w:t>
      </w:r>
    </w:p>
    <w:p w14:paraId="1663813C" w14:textId="77777777" w:rsidR="00504545" w:rsidRDefault="00B05076" w:rsidP="00B05076">
      <w:pPr>
        <w:ind w:firstLineChars="100" w:firstLine="210"/>
      </w:pPr>
      <w:r>
        <w:rPr>
          <w:rFonts w:hint="eastAsia"/>
        </w:rPr>
        <w:t>・安全統括管理者</w:t>
      </w:r>
      <w:r w:rsidR="00504545">
        <w:rPr>
          <w:rFonts w:hint="eastAsia"/>
        </w:rPr>
        <w:t>・統括管理者数</w:t>
      </w:r>
      <w:r>
        <w:rPr>
          <w:rFonts w:hint="eastAsia"/>
        </w:rPr>
        <w:t xml:space="preserve"> </w:t>
      </w:r>
      <w:r>
        <w:t xml:space="preserve">      </w:t>
      </w:r>
      <w:r>
        <w:rPr>
          <w:rFonts w:hint="eastAsia"/>
        </w:rPr>
        <w:t>1名</w:t>
      </w:r>
    </w:p>
    <w:p w14:paraId="56FF3BCC" w14:textId="77777777" w:rsidR="00504545" w:rsidRDefault="00504545" w:rsidP="00504545">
      <w:pPr>
        <w:ind w:firstLineChars="100" w:firstLine="210"/>
      </w:pPr>
      <w:r>
        <w:rPr>
          <w:rFonts w:hint="eastAsia"/>
        </w:rPr>
        <w:t>・</w:t>
      </w:r>
      <w:r w:rsidR="007F3330">
        <w:rPr>
          <w:rFonts w:hint="eastAsia"/>
        </w:rPr>
        <w:t xml:space="preserve">運行管理者数 </w:t>
      </w:r>
      <w:r w:rsidR="007F3330">
        <w:t xml:space="preserve"> </w:t>
      </w:r>
      <w:r w:rsidR="00B05076">
        <w:t xml:space="preserve">      </w:t>
      </w:r>
      <w:r w:rsidR="007F3330">
        <w:t>3</w:t>
      </w:r>
      <w:r w:rsidR="007F3330">
        <w:rPr>
          <w:rFonts w:hint="eastAsia"/>
        </w:rPr>
        <w:t>名</w:t>
      </w:r>
      <w:r w:rsidR="00B05076">
        <w:rPr>
          <w:rFonts w:hint="eastAsia"/>
        </w:rPr>
        <w:t>・</w:t>
      </w:r>
      <w:r w:rsidR="00BE03D1">
        <w:rPr>
          <w:rFonts w:hint="eastAsia"/>
        </w:rPr>
        <w:t>運行管理補助者</w:t>
      </w:r>
      <w:r w:rsidR="00974360">
        <w:rPr>
          <w:rFonts w:hint="eastAsia"/>
        </w:rPr>
        <w:t>数</w:t>
      </w:r>
      <w:r w:rsidR="00BE03D1">
        <w:rPr>
          <w:rFonts w:hint="eastAsia"/>
        </w:rPr>
        <w:t xml:space="preserve">　　</w:t>
      </w:r>
      <w:r w:rsidR="00927BB0">
        <w:rPr>
          <w:rFonts w:hint="eastAsia"/>
        </w:rPr>
        <w:t xml:space="preserve">　</w:t>
      </w:r>
      <w:r w:rsidR="00B05076">
        <w:rPr>
          <w:rFonts w:hint="eastAsia"/>
        </w:rPr>
        <w:t xml:space="preserve"> </w:t>
      </w:r>
      <w:r w:rsidR="00BE03D1">
        <w:rPr>
          <w:rFonts w:hint="eastAsia"/>
        </w:rPr>
        <w:t>3名</w:t>
      </w:r>
    </w:p>
    <w:p w14:paraId="6A63F9DE" w14:textId="7C59B534" w:rsidR="00BE03D1" w:rsidRDefault="00BE03D1" w:rsidP="00504545">
      <w:pPr>
        <w:ind w:firstLineChars="100" w:firstLine="210"/>
      </w:pPr>
      <w:r>
        <w:rPr>
          <w:rFonts w:hint="eastAsia"/>
        </w:rPr>
        <w:t>・整備管理者数</w:t>
      </w:r>
      <w:r w:rsidR="007F3330">
        <w:rPr>
          <w:rFonts w:hint="eastAsia"/>
        </w:rPr>
        <w:t xml:space="preserve"> </w:t>
      </w:r>
      <w:r w:rsidR="007F3330">
        <w:t xml:space="preserve">    </w:t>
      </w:r>
      <w:r w:rsidR="00B05076">
        <w:t xml:space="preserve">   </w:t>
      </w:r>
      <w:r w:rsidR="009E7BA3">
        <w:rPr>
          <w:rFonts w:hint="eastAsia"/>
        </w:rPr>
        <w:t>2</w:t>
      </w:r>
      <w:r>
        <w:rPr>
          <w:rFonts w:hint="eastAsia"/>
        </w:rPr>
        <w:t>名</w:t>
      </w:r>
      <w:r w:rsidR="00B05076">
        <w:rPr>
          <w:rFonts w:hint="eastAsia"/>
        </w:rPr>
        <w:t>・</w:t>
      </w:r>
      <w:r>
        <w:rPr>
          <w:rFonts w:hint="eastAsia"/>
        </w:rPr>
        <w:t>整備管理補助者</w:t>
      </w:r>
      <w:r w:rsidR="00974360">
        <w:rPr>
          <w:rFonts w:hint="eastAsia"/>
        </w:rPr>
        <w:t>数</w:t>
      </w:r>
      <w:r>
        <w:rPr>
          <w:rFonts w:hint="eastAsia"/>
        </w:rPr>
        <w:t xml:space="preserve">　　</w:t>
      </w:r>
      <w:r w:rsidR="00927BB0">
        <w:rPr>
          <w:rFonts w:hint="eastAsia"/>
        </w:rPr>
        <w:t xml:space="preserve">　</w:t>
      </w:r>
      <w:r w:rsidR="00B05076">
        <w:rPr>
          <w:rFonts w:hint="eastAsia"/>
        </w:rPr>
        <w:t xml:space="preserve"> </w:t>
      </w:r>
      <w:r>
        <w:rPr>
          <w:rFonts w:hint="eastAsia"/>
        </w:rPr>
        <w:t>1名</w:t>
      </w:r>
    </w:p>
    <w:p w14:paraId="1875AFF7" w14:textId="77777777" w:rsidR="00563406" w:rsidRDefault="00563406" w:rsidP="00BE03D1"/>
    <w:p w14:paraId="75EC42EF" w14:textId="77777777" w:rsidR="00BE03D1" w:rsidRDefault="00BE03D1" w:rsidP="00BE03D1">
      <w:r>
        <w:rPr>
          <w:rFonts w:hint="eastAsia"/>
        </w:rPr>
        <w:t>8．事業用自動車に係る情報</w:t>
      </w:r>
    </w:p>
    <w:p w14:paraId="03D0D179" w14:textId="77777777" w:rsidR="00BE03D1" w:rsidRDefault="00BE03D1" w:rsidP="00BE03D1">
      <w:r>
        <w:rPr>
          <w:rFonts w:hint="eastAsia"/>
        </w:rPr>
        <w:t xml:space="preserve">　・大型　　　　13台</w:t>
      </w:r>
    </w:p>
    <w:p w14:paraId="7D00D22A" w14:textId="77777777" w:rsidR="00BE03D1" w:rsidRDefault="00BE03D1" w:rsidP="00BE03D1">
      <w:r>
        <w:rPr>
          <w:rFonts w:hint="eastAsia"/>
        </w:rPr>
        <w:t xml:space="preserve">　・中型　　　　</w:t>
      </w:r>
      <w:r w:rsidR="007F3330">
        <w:rPr>
          <w:rFonts w:hint="eastAsia"/>
        </w:rPr>
        <w:t xml:space="preserve"> </w:t>
      </w:r>
      <w:r>
        <w:rPr>
          <w:rFonts w:hint="eastAsia"/>
        </w:rPr>
        <w:t>3台</w:t>
      </w:r>
    </w:p>
    <w:p w14:paraId="238B92D7" w14:textId="4FE69070" w:rsidR="00BE03D1" w:rsidRPr="00BE03D1" w:rsidRDefault="00BE03D1" w:rsidP="00BE03D1">
      <w:r>
        <w:rPr>
          <w:rFonts w:hint="eastAsia"/>
        </w:rPr>
        <w:t xml:space="preserve">　・マイクロ　　</w:t>
      </w:r>
      <w:r w:rsidR="007F3330">
        <w:rPr>
          <w:rFonts w:hint="eastAsia"/>
        </w:rPr>
        <w:t xml:space="preserve"> </w:t>
      </w:r>
      <w:r w:rsidR="009E7BA3">
        <w:rPr>
          <w:rFonts w:hint="eastAsia"/>
        </w:rPr>
        <w:t>5</w:t>
      </w:r>
      <w:r>
        <w:rPr>
          <w:rFonts w:hint="eastAsia"/>
        </w:rPr>
        <w:t>台</w:t>
      </w:r>
    </w:p>
    <w:sectPr w:rsidR="00BE03D1" w:rsidRPr="00BE03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0D585" w14:textId="77777777" w:rsidR="007F3330" w:rsidRDefault="007F3330" w:rsidP="007F3330">
      <w:r>
        <w:separator/>
      </w:r>
    </w:p>
  </w:endnote>
  <w:endnote w:type="continuationSeparator" w:id="0">
    <w:p w14:paraId="355E35EE" w14:textId="77777777" w:rsidR="007F3330" w:rsidRDefault="007F3330" w:rsidP="007F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D0611" w14:textId="77777777" w:rsidR="007F3330" w:rsidRDefault="007F3330" w:rsidP="007F3330">
      <w:r>
        <w:separator/>
      </w:r>
    </w:p>
  </w:footnote>
  <w:footnote w:type="continuationSeparator" w:id="0">
    <w:p w14:paraId="597E5FCF" w14:textId="77777777" w:rsidR="007F3330" w:rsidRDefault="007F3330" w:rsidP="007F3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408"/>
    <w:rsid w:val="00190C33"/>
    <w:rsid w:val="002B440E"/>
    <w:rsid w:val="0037498E"/>
    <w:rsid w:val="003F5C67"/>
    <w:rsid w:val="00504545"/>
    <w:rsid w:val="00563406"/>
    <w:rsid w:val="005B7AB1"/>
    <w:rsid w:val="007F3330"/>
    <w:rsid w:val="00893CC7"/>
    <w:rsid w:val="008D6722"/>
    <w:rsid w:val="00923124"/>
    <w:rsid w:val="00927BB0"/>
    <w:rsid w:val="00936408"/>
    <w:rsid w:val="00974360"/>
    <w:rsid w:val="009E7BA3"/>
    <w:rsid w:val="00AC60CF"/>
    <w:rsid w:val="00AE1C4A"/>
    <w:rsid w:val="00B05076"/>
    <w:rsid w:val="00BB418D"/>
    <w:rsid w:val="00BE03D1"/>
    <w:rsid w:val="00EB582C"/>
    <w:rsid w:val="00EE5D73"/>
    <w:rsid w:val="00F7319E"/>
    <w:rsid w:val="00F73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06D7FEA"/>
  <w15:chartTrackingRefBased/>
  <w15:docId w15:val="{649A510E-E594-4EEF-8C76-0DD5D733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E03D1"/>
  </w:style>
  <w:style w:type="character" w:customStyle="1" w:styleId="a4">
    <w:name w:val="日付 (文字)"/>
    <w:basedOn w:val="a0"/>
    <w:link w:val="a3"/>
    <w:uiPriority w:val="99"/>
    <w:semiHidden/>
    <w:rsid w:val="00BE03D1"/>
  </w:style>
  <w:style w:type="paragraph" w:styleId="a5">
    <w:name w:val="Balloon Text"/>
    <w:basedOn w:val="a"/>
    <w:link w:val="a6"/>
    <w:uiPriority w:val="99"/>
    <w:semiHidden/>
    <w:unhideWhenUsed/>
    <w:rsid w:val="00BB418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B418D"/>
    <w:rPr>
      <w:rFonts w:asciiTheme="majorHAnsi" w:eastAsiaTheme="majorEastAsia" w:hAnsiTheme="majorHAnsi" w:cstheme="majorBidi"/>
      <w:sz w:val="18"/>
      <w:szCs w:val="18"/>
    </w:rPr>
  </w:style>
  <w:style w:type="paragraph" w:styleId="a7">
    <w:name w:val="header"/>
    <w:basedOn w:val="a"/>
    <w:link w:val="a8"/>
    <w:uiPriority w:val="99"/>
    <w:unhideWhenUsed/>
    <w:rsid w:val="007F3330"/>
    <w:pPr>
      <w:tabs>
        <w:tab w:val="center" w:pos="4252"/>
        <w:tab w:val="right" w:pos="8504"/>
      </w:tabs>
      <w:snapToGrid w:val="0"/>
    </w:pPr>
  </w:style>
  <w:style w:type="character" w:customStyle="1" w:styleId="a8">
    <w:name w:val="ヘッダー (文字)"/>
    <w:basedOn w:val="a0"/>
    <w:link w:val="a7"/>
    <w:uiPriority w:val="99"/>
    <w:rsid w:val="007F3330"/>
  </w:style>
  <w:style w:type="paragraph" w:styleId="a9">
    <w:name w:val="footer"/>
    <w:basedOn w:val="a"/>
    <w:link w:val="aa"/>
    <w:uiPriority w:val="99"/>
    <w:unhideWhenUsed/>
    <w:rsid w:val="007F3330"/>
    <w:pPr>
      <w:tabs>
        <w:tab w:val="center" w:pos="4252"/>
        <w:tab w:val="right" w:pos="8504"/>
      </w:tabs>
      <w:snapToGrid w:val="0"/>
    </w:pPr>
  </w:style>
  <w:style w:type="character" w:customStyle="1" w:styleId="aa">
    <w:name w:val="フッター (文字)"/>
    <w:basedOn w:val="a0"/>
    <w:link w:val="a9"/>
    <w:uiPriority w:val="99"/>
    <w:rsid w:val="007F3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東北福祉大学</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tfust</dc:creator>
  <cp:keywords/>
  <dc:description/>
  <cp:lastModifiedBy>user</cp:lastModifiedBy>
  <cp:revision>3</cp:revision>
  <cp:lastPrinted>2023-04-15T06:44:00Z</cp:lastPrinted>
  <dcterms:created xsi:type="dcterms:W3CDTF">2024-04-04T02:35:00Z</dcterms:created>
  <dcterms:modified xsi:type="dcterms:W3CDTF">2024-04-04T05:06:00Z</dcterms:modified>
</cp:coreProperties>
</file>