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7CDA9" w14:textId="3EBEF84D" w:rsidR="004F055C" w:rsidRDefault="004F055C" w:rsidP="00712075">
      <w:pPr>
        <w:rPr>
          <w:rFonts w:ascii="ＭＳ ゴシック" w:eastAsia="ＭＳ ゴシック" w:hAnsi="ＭＳ ゴシック"/>
          <w:color w:val="0070C0"/>
          <w:sz w:val="22"/>
          <w:u w:val="single"/>
        </w:rPr>
      </w:pPr>
    </w:p>
    <w:p w14:paraId="4EBEEDBD" w14:textId="61A414DB" w:rsidR="00CE6195" w:rsidRPr="008B749D" w:rsidRDefault="00E63C8B" w:rsidP="00712075">
      <w:pPr>
        <w:jc w:val="center"/>
        <w:rPr>
          <w:rFonts w:ascii="ＭＳ ゴシック" w:eastAsia="ＭＳ ゴシック" w:hAnsi="ＭＳ ゴシック"/>
          <w:b/>
          <w:bCs/>
          <w:color w:val="000000" w:themeColor="text1"/>
          <w:sz w:val="28"/>
          <w:szCs w:val="28"/>
        </w:rPr>
      </w:pPr>
      <w:r>
        <w:rPr>
          <w:rFonts w:ascii="ＭＳ ゴシック" w:eastAsia="ＭＳ ゴシック" w:hAnsi="ＭＳ ゴシック" w:hint="eastAsia"/>
          <w:b/>
          <w:bCs/>
          <w:color w:val="000000" w:themeColor="text1"/>
          <w:sz w:val="28"/>
          <w:szCs w:val="28"/>
        </w:rPr>
        <w:t>令和</w:t>
      </w:r>
      <w:r w:rsidR="00B62B00">
        <w:rPr>
          <w:rFonts w:ascii="ＭＳ ゴシック" w:eastAsia="ＭＳ ゴシック" w:hAnsi="ＭＳ ゴシック" w:hint="eastAsia"/>
          <w:b/>
          <w:bCs/>
          <w:color w:val="000000" w:themeColor="text1"/>
          <w:sz w:val="28"/>
          <w:szCs w:val="28"/>
        </w:rPr>
        <w:t>7</w:t>
      </w:r>
      <w:r w:rsidR="00CE6195" w:rsidRPr="008B749D">
        <w:rPr>
          <w:rFonts w:ascii="ＭＳ ゴシック" w:eastAsia="ＭＳ ゴシック" w:hAnsi="ＭＳ ゴシック" w:hint="eastAsia"/>
          <w:b/>
          <w:bCs/>
          <w:color w:val="000000" w:themeColor="text1"/>
          <w:sz w:val="28"/>
          <w:szCs w:val="28"/>
        </w:rPr>
        <w:t>年度輸送の安全に関する</w:t>
      </w:r>
      <w:r w:rsidR="00221368">
        <w:rPr>
          <w:rFonts w:ascii="ＭＳ ゴシック" w:eastAsia="ＭＳ ゴシック" w:hAnsi="ＭＳ ゴシック" w:hint="eastAsia"/>
          <w:b/>
          <w:bCs/>
          <w:color w:val="000000" w:themeColor="text1"/>
          <w:sz w:val="28"/>
          <w:szCs w:val="28"/>
        </w:rPr>
        <w:t>情報</w:t>
      </w:r>
    </w:p>
    <w:p w14:paraId="3E76FE83" w14:textId="77777777" w:rsidR="004F055C" w:rsidRDefault="004F055C" w:rsidP="002D1C27">
      <w:pPr>
        <w:jc w:val="left"/>
        <w:rPr>
          <w:rFonts w:ascii="ＭＳ ゴシック" w:eastAsia="ＭＳ ゴシック" w:hAnsi="ＭＳ ゴシック"/>
          <w:b/>
          <w:bCs/>
          <w:color w:val="000000" w:themeColor="text1"/>
          <w:sz w:val="20"/>
          <w:szCs w:val="20"/>
        </w:rPr>
      </w:pPr>
    </w:p>
    <w:p w14:paraId="34564088" w14:textId="56C6105E" w:rsidR="00B219B5" w:rsidRPr="00B219B5" w:rsidRDefault="00B219B5" w:rsidP="002D1C27">
      <w:pPr>
        <w:jc w:val="left"/>
        <w:rPr>
          <w:rFonts w:ascii="ＭＳ ゴシック" w:eastAsia="ＭＳ ゴシック" w:hAnsi="ＭＳ ゴシック"/>
          <w:b/>
          <w:bCs/>
          <w:color w:val="000000" w:themeColor="text1"/>
          <w:sz w:val="24"/>
          <w:szCs w:val="24"/>
          <w:u w:val="single"/>
        </w:rPr>
      </w:pPr>
      <w:r>
        <w:rPr>
          <w:rFonts w:ascii="ＭＳ ゴシック" w:eastAsia="ＭＳ ゴシック" w:hAnsi="ＭＳ ゴシック" w:hint="eastAsia"/>
          <w:b/>
          <w:bCs/>
          <w:color w:val="000000" w:themeColor="text1"/>
          <w:sz w:val="20"/>
          <w:szCs w:val="20"/>
        </w:rPr>
        <w:t xml:space="preserve">　　　　　　　　　　　　　　　　　　　　　　　　　　</w:t>
      </w:r>
      <w:r w:rsidRPr="00B219B5">
        <w:rPr>
          <w:rFonts w:ascii="ＭＳ ゴシック" w:eastAsia="ＭＳ ゴシック" w:hAnsi="ＭＳ ゴシック" w:hint="eastAsia"/>
          <w:b/>
          <w:bCs/>
          <w:color w:val="000000" w:themeColor="text1"/>
          <w:sz w:val="24"/>
          <w:szCs w:val="24"/>
        </w:rPr>
        <w:t xml:space="preserve">　</w:t>
      </w:r>
      <w:r>
        <w:rPr>
          <w:rFonts w:ascii="ＭＳ ゴシック" w:eastAsia="ＭＳ ゴシック" w:hAnsi="ＭＳ ゴシック" w:hint="eastAsia"/>
          <w:b/>
          <w:bCs/>
          <w:color w:val="000000" w:themeColor="text1"/>
          <w:sz w:val="24"/>
          <w:szCs w:val="24"/>
        </w:rPr>
        <w:t xml:space="preserve">　　</w:t>
      </w:r>
      <w:r w:rsidRPr="00B219B5">
        <w:rPr>
          <w:rFonts w:ascii="ＭＳ ゴシック" w:eastAsia="ＭＳ ゴシック" w:hAnsi="ＭＳ ゴシック" w:hint="eastAsia"/>
          <w:b/>
          <w:bCs/>
          <w:color w:val="000000" w:themeColor="text1"/>
          <w:sz w:val="24"/>
          <w:szCs w:val="24"/>
          <w:u w:val="single"/>
        </w:rPr>
        <w:t>社名</w:t>
      </w:r>
      <w:r>
        <w:rPr>
          <w:rFonts w:ascii="ＭＳ ゴシック" w:eastAsia="ＭＳ ゴシック" w:hAnsi="ＭＳ ゴシック" w:hint="eastAsia"/>
          <w:b/>
          <w:bCs/>
          <w:color w:val="000000" w:themeColor="text1"/>
          <w:sz w:val="24"/>
          <w:szCs w:val="24"/>
          <w:u w:val="single"/>
        </w:rPr>
        <w:t xml:space="preserve">　　</w:t>
      </w:r>
      <w:r w:rsidR="00E63C8B">
        <w:rPr>
          <w:rFonts w:ascii="ＭＳ ゴシック" w:eastAsia="ＭＳ ゴシック" w:hAnsi="ＭＳ ゴシック" w:hint="eastAsia"/>
          <w:b/>
          <w:bCs/>
          <w:color w:val="000000" w:themeColor="text1"/>
          <w:sz w:val="24"/>
          <w:szCs w:val="24"/>
          <w:u w:val="single"/>
        </w:rPr>
        <w:t>株式会社　昭和観光バス</w:t>
      </w:r>
      <w:r>
        <w:rPr>
          <w:rFonts w:ascii="ＭＳ ゴシック" w:eastAsia="ＭＳ ゴシック" w:hAnsi="ＭＳ ゴシック" w:hint="eastAsia"/>
          <w:b/>
          <w:bCs/>
          <w:color w:val="000000" w:themeColor="text1"/>
          <w:sz w:val="24"/>
          <w:szCs w:val="24"/>
          <w:u w:val="single"/>
        </w:rPr>
        <w:t xml:space="preserve">　　　　　　　　　　　　</w:t>
      </w:r>
    </w:p>
    <w:p w14:paraId="03FE2A39" w14:textId="63FDCD2C" w:rsidR="006E3202" w:rsidRPr="00777661" w:rsidRDefault="009D6BB0" w:rsidP="00A85D0B">
      <w:pPr>
        <w:jc w:val="left"/>
        <w:rPr>
          <w:rFonts w:ascii="ＭＳ ゴシック" w:eastAsia="ＭＳ ゴシック" w:hAnsi="ＭＳ ゴシック"/>
          <w:color w:val="000000" w:themeColor="text1"/>
          <w:sz w:val="22"/>
        </w:rPr>
      </w:pPr>
      <w:r w:rsidRPr="002D1C27">
        <w:rPr>
          <w:rFonts w:ascii="ＭＳ ゴシック" w:eastAsia="ＭＳ ゴシック" w:hAnsi="ＭＳ ゴシック" w:hint="eastAsia"/>
          <w:b/>
          <w:bCs/>
          <w:color w:val="000000" w:themeColor="text1"/>
          <w:sz w:val="24"/>
          <w:szCs w:val="24"/>
        </w:rPr>
        <w:t>１．</w:t>
      </w:r>
      <w:r w:rsidR="008B749D">
        <w:rPr>
          <w:rFonts w:ascii="ＭＳ ゴシック" w:eastAsia="ＭＳ ゴシック" w:hAnsi="ＭＳ ゴシック" w:hint="eastAsia"/>
          <w:b/>
          <w:bCs/>
          <w:color w:val="000000" w:themeColor="text1"/>
          <w:sz w:val="24"/>
          <w:szCs w:val="24"/>
        </w:rPr>
        <w:t>輸送</w:t>
      </w:r>
      <w:r w:rsidR="00CE6195" w:rsidRPr="002D1C27">
        <w:rPr>
          <w:rFonts w:ascii="ＭＳ ゴシック" w:eastAsia="ＭＳ ゴシック" w:hAnsi="ＭＳ ゴシック" w:hint="eastAsia"/>
          <w:b/>
          <w:bCs/>
          <w:color w:val="000000" w:themeColor="text1"/>
          <w:sz w:val="24"/>
          <w:szCs w:val="24"/>
        </w:rPr>
        <w:t>の安全に関する基本的な方針</w:t>
      </w:r>
      <w:r w:rsidR="003A6C30">
        <w:rPr>
          <w:rFonts w:ascii="ＭＳ ゴシック" w:eastAsia="ＭＳ ゴシック" w:hAnsi="ＭＳ ゴシック" w:hint="eastAsia"/>
          <w:b/>
          <w:bCs/>
          <w:color w:val="000000" w:themeColor="text1"/>
          <w:sz w:val="24"/>
          <w:szCs w:val="24"/>
        </w:rPr>
        <w:t>（安全方針）</w:t>
      </w:r>
    </w:p>
    <w:p w14:paraId="7A09C13A" w14:textId="416548A9" w:rsidR="00CE6195" w:rsidRPr="00777661" w:rsidRDefault="009D6BB0" w:rsidP="009D6BB0">
      <w:pPr>
        <w:ind w:leftChars="200" w:left="580" w:hangingChars="100" w:hanging="200"/>
        <w:jc w:val="left"/>
        <w:rPr>
          <w:rFonts w:ascii="ＭＳ ゴシック" w:eastAsia="ＭＳ ゴシック" w:hAnsi="ＭＳ ゴシック"/>
          <w:color w:val="000000" w:themeColor="text1"/>
          <w:sz w:val="22"/>
        </w:rPr>
      </w:pPr>
      <w:r w:rsidRPr="00777661">
        <w:rPr>
          <w:rFonts w:ascii="ＭＳ ゴシック" w:eastAsia="ＭＳ ゴシック" w:hAnsi="ＭＳ ゴシック" w:hint="eastAsia"/>
          <w:color w:val="000000" w:themeColor="text1"/>
          <w:sz w:val="22"/>
        </w:rPr>
        <w:t>①</w:t>
      </w:r>
      <w:r w:rsidR="00CE6195" w:rsidRPr="00777661">
        <w:rPr>
          <w:rFonts w:ascii="ＭＳ ゴシック" w:eastAsia="ＭＳ ゴシック" w:hAnsi="ＭＳ ゴシック" w:hint="eastAsia"/>
          <w:color w:val="000000" w:themeColor="text1"/>
          <w:sz w:val="22"/>
        </w:rPr>
        <w:t>社長は</w:t>
      </w:r>
      <w:r w:rsidR="008B749D">
        <w:rPr>
          <w:rFonts w:ascii="ＭＳ ゴシック" w:eastAsia="ＭＳ ゴシック" w:hAnsi="ＭＳ ゴシック" w:hint="eastAsia"/>
          <w:color w:val="000000" w:themeColor="text1"/>
          <w:sz w:val="22"/>
        </w:rPr>
        <w:t>輸送</w:t>
      </w:r>
      <w:r w:rsidR="00CE6195" w:rsidRPr="00777661">
        <w:rPr>
          <w:rFonts w:ascii="ＭＳ ゴシック" w:eastAsia="ＭＳ ゴシック" w:hAnsi="ＭＳ ゴシック" w:hint="eastAsia"/>
          <w:color w:val="000000" w:themeColor="text1"/>
          <w:sz w:val="22"/>
        </w:rPr>
        <w:t>の安全の確保が事業経営の根幹であることを深く認識し、社内において</w:t>
      </w:r>
      <w:r w:rsidR="008B749D">
        <w:rPr>
          <w:rFonts w:ascii="ＭＳ ゴシック" w:eastAsia="ＭＳ ゴシック" w:hAnsi="ＭＳ ゴシック" w:hint="eastAsia"/>
          <w:color w:val="000000" w:themeColor="text1"/>
          <w:sz w:val="22"/>
        </w:rPr>
        <w:t>輸送</w:t>
      </w:r>
      <w:r w:rsidR="00CE6195" w:rsidRPr="00777661">
        <w:rPr>
          <w:rFonts w:ascii="ＭＳ ゴシック" w:eastAsia="ＭＳ ゴシック" w:hAnsi="ＭＳ ゴシック" w:hint="eastAsia"/>
          <w:color w:val="000000" w:themeColor="text1"/>
          <w:sz w:val="22"/>
        </w:rPr>
        <w:t>の安全の確保に主導的な役割をはたします。また、現場における安全に関する声に真摯に耳を傾けるなど、現場の状況を踏まえつつ、社員に対し</w:t>
      </w:r>
      <w:r w:rsidR="008B749D">
        <w:rPr>
          <w:rFonts w:ascii="ＭＳ ゴシック" w:eastAsia="ＭＳ ゴシック" w:hAnsi="ＭＳ ゴシック" w:hint="eastAsia"/>
          <w:color w:val="000000" w:themeColor="text1"/>
          <w:sz w:val="22"/>
        </w:rPr>
        <w:t>輸送</w:t>
      </w:r>
      <w:r w:rsidR="00CE6195" w:rsidRPr="00777661">
        <w:rPr>
          <w:rFonts w:ascii="ＭＳ ゴシック" w:eastAsia="ＭＳ ゴシック" w:hAnsi="ＭＳ ゴシック" w:hint="eastAsia"/>
          <w:color w:val="000000" w:themeColor="text1"/>
          <w:sz w:val="22"/>
        </w:rPr>
        <w:t>の安全の確保が最も重要であるという意識を徹底させます。</w:t>
      </w:r>
    </w:p>
    <w:p w14:paraId="0696454B" w14:textId="25169808" w:rsidR="00CE6195" w:rsidRPr="00777661" w:rsidRDefault="009D6BB0" w:rsidP="009D6BB0">
      <w:pPr>
        <w:ind w:leftChars="200" w:left="580" w:hangingChars="100" w:hanging="200"/>
        <w:jc w:val="left"/>
        <w:rPr>
          <w:rFonts w:ascii="ＭＳ ゴシック" w:eastAsia="ＭＳ ゴシック" w:hAnsi="ＭＳ ゴシック"/>
          <w:color w:val="000000" w:themeColor="text1"/>
          <w:sz w:val="22"/>
        </w:rPr>
      </w:pPr>
      <w:r w:rsidRPr="00777661">
        <w:rPr>
          <w:rFonts w:ascii="ＭＳ ゴシック" w:eastAsia="ＭＳ ゴシック" w:hAnsi="ＭＳ ゴシック" w:hint="eastAsia"/>
          <w:color w:val="000000" w:themeColor="text1"/>
          <w:sz w:val="22"/>
        </w:rPr>
        <w:t>②</w:t>
      </w:r>
      <w:r w:rsidR="00CE6195" w:rsidRPr="00777661">
        <w:rPr>
          <w:rFonts w:ascii="ＭＳ ゴシック" w:eastAsia="ＭＳ ゴシック" w:hAnsi="ＭＳ ゴシック" w:hint="eastAsia"/>
          <w:color w:val="000000" w:themeColor="text1"/>
          <w:sz w:val="22"/>
        </w:rPr>
        <w:t>安全に関する計画の策定、実行、チェック、改善（</w:t>
      </w:r>
      <w:r w:rsidR="00B37880">
        <w:rPr>
          <w:rFonts w:ascii="ＭＳ ゴシック" w:eastAsia="ＭＳ ゴシック" w:hAnsi="ＭＳ ゴシック" w:hint="eastAsia"/>
          <w:color w:val="000000" w:themeColor="text1"/>
          <w:sz w:val="22"/>
        </w:rPr>
        <w:t>ＰＤＣＡ</w:t>
      </w:r>
      <w:r w:rsidR="00CE6195" w:rsidRPr="00777661">
        <w:rPr>
          <w:rFonts w:ascii="ＭＳ ゴシック" w:eastAsia="ＭＳ ゴシック" w:hAnsi="ＭＳ ゴシック"/>
          <w:color w:val="000000" w:themeColor="text1"/>
          <w:sz w:val="22"/>
        </w:rPr>
        <w:t>）を確実に実行し安全</w:t>
      </w:r>
      <w:r w:rsidR="00CE6195" w:rsidRPr="00777661">
        <w:rPr>
          <w:rFonts w:ascii="ＭＳ ゴシック" w:eastAsia="ＭＳ ゴシック" w:hAnsi="ＭＳ ゴシック" w:hint="eastAsia"/>
          <w:color w:val="000000" w:themeColor="text1"/>
          <w:sz w:val="22"/>
        </w:rPr>
        <w:t>対策を不断に見直すことにより、社員が一丸となって業務を遂行することで絶えず</w:t>
      </w:r>
      <w:r w:rsidR="008B749D">
        <w:rPr>
          <w:rFonts w:ascii="ＭＳ ゴシック" w:eastAsia="ＭＳ ゴシック" w:hAnsi="ＭＳ ゴシック" w:hint="eastAsia"/>
          <w:color w:val="000000" w:themeColor="text1"/>
          <w:sz w:val="22"/>
        </w:rPr>
        <w:t>輸送</w:t>
      </w:r>
      <w:r w:rsidR="00CE6195" w:rsidRPr="00777661">
        <w:rPr>
          <w:rFonts w:ascii="ＭＳ ゴシック" w:eastAsia="ＭＳ ゴシック" w:hAnsi="ＭＳ ゴシック" w:hint="eastAsia"/>
          <w:color w:val="000000" w:themeColor="text1"/>
          <w:sz w:val="22"/>
        </w:rPr>
        <w:t>の安全の向上につとめます。</w:t>
      </w:r>
    </w:p>
    <w:p w14:paraId="4DED0D69" w14:textId="3729E5C7" w:rsidR="00CE6195" w:rsidRPr="00777661" w:rsidRDefault="009D6BB0" w:rsidP="009D6BB0">
      <w:pPr>
        <w:ind w:leftChars="200" w:left="380"/>
        <w:jc w:val="left"/>
        <w:rPr>
          <w:rFonts w:ascii="ＭＳ ゴシック" w:eastAsia="ＭＳ ゴシック" w:hAnsi="ＭＳ ゴシック"/>
          <w:color w:val="000000" w:themeColor="text1"/>
          <w:sz w:val="22"/>
        </w:rPr>
      </w:pPr>
      <w:r w:rsidRPr="00777661">
        <w:rPr>
          <w:rFonts w:ascii="ＭＳ ゴシック" w:eastAsia="ＭＳ ゴシック" w:hAnsi="ＭＳ ゴシック" w:hint="eastAsia"/>
          <w:color w:val="000000" w:themeColor="text1"/>
          <w:sz w:val="22"/>
        </w:rPr>
        <w:t>③</w:t>
      </w:r>
      <w:r w:rsidR="008B749D">
        <w:rPr>
          <w:rFonts w:ascii="ＭＳ ゴシック" w:eastAsia="ＭＳ ゴシック" w:hAnsi="ＭＳ ゴシック" w:hint="eastAsia"/>
          <w:color w:val="000000" w:themeColor="text1"/>
          <w:sz w:val="22"/>
        </w:rPr>
        <w:t>輸送</w:t>
      </w:r>
      <w:r w:rsidR="00CE6195" w:rsidRPr="00777661">
        <w:rPr>
          <w:rFonts w:ascii="ＭＳ ゴシック" w:eastAsia="ＭＳ ゴシック" w:hAnsi="ＭＳ ゴシック" w:hint="eastAsia"/>
          <w:color w:val="000000" w:themeColor="text1"/>
          <w:sz w:val="22"/>
        </w:rPr>
        <w:t>の安全に関する情報については、積極的に公表します。</w:t>
      </w:r>
    </w:p>
    <w:p w14:paraId="0476A4CB" w14:textId="77777777" w:rsidR="00B37880" w:rsidRDefault="00B37880" w:rsidP="002D1C27">
      <w:pPr>
        <w:ind w:firstLineChars="100" w:firstLine="200"/>
        <w:jc w:val="left"/>
        <w:rPr>
          <w:rFonts w:ascii="ＭＳ ゴシック" w:eastAsia="ＭＳ ゴシック" w:hAnsi="ＭＳ ゴシック"/>
          <w:color w:val="000000" w:themeColor="text1"/>
          <w:sz w:val="22"/>
        </w:rPr>
      </w:pPr>
    </w:p>
    <w:p w14:paraId="40490B11" w14:textId="77777777" w:rsidR="006E3202" w:rsidRDefault="009D6BB0" w:rsidP="002D1C27">
      <w:pPr>
        <w:jc w:val="left"/>
        <w:rPr>
          <w:rFonts w:ascii="ＭＳ ゴシック" w:eastAsia="ＭＳ ゴシック" w:hAnsi="ＭＳ ゴシック"/>
          <w:b/>
          <w:bCs/>
          <w:color w:val="000000" w:themeColor="text1"/>
          <w:sz w:val="22"/>
        </w:rPr>
      </w:pPr>
      <w:r w:rsidRPr="005F6357">
        <w:rPr>
          <w:rFonts w:ascii="ＭＳ ゴシック" w:eastAsia="ＭＳ ゴシック" w:hAnsi="ＭＳ ゴシック" w:hint="eastAsia"/>
          <w:b/>
          <w:bCs/>
          <w:color w:val="000000" w:themeColor="text1"/>
          <w:sz w:val="24"/>
          <w:szCs w:val="24"/>
        </w:rPr>
        <w:t>２．</w:t>
      </w:r>
      <w:r w:rsidR="008B749D" w:rsidRPr="005F6357">
        <w:rPr>
          <w:rFonts w:ascii="ＭＳ ゴシック" w:eastAsia="ＭＳ ゴシック" w:hAnsi="ＭＳ ゴシック" w:hint="eastAsia"/>
          <w:b/>
          <w:bCs/>
          <w:color w:val="000000" w:themeColor="text1"/>
          <w:sz w:val="24"/>
          <w:szCs w:val="24"/>
        </w:rPr>
        <w:t>輸送</w:t>
      </w:r>
      <w:r w:rsidR="00CE6195" w:rsidRPr="005F6357">
        <w:rPr>
          <w:rFonts w:ascii="ＭＳ ゴシック" w:eastAsia="ＭＳ ゴシック" w:hAnsi="ＭＳ ゴシック" w:hint="eastAsia"/>
          <w:b/>
          <w:bCs/>
          <w:color w:val="000000" w:themeColor="text1"/>
          <w:sz w:val="24"/>
          <w:szCs w:val="24"/>
        </w:rPr>
        <w:t>の安全に関する目標</w:t>
      </w:r>
      <w:r w:rsidR="003A6C30" w:rsidRPr="005F6357">
        <w:rPr>
          <w:rFonts w:ascii="ＭＳ ゴシック" w:eastAsia="ＭＳ ゴシック" w:hAnsi="ＭＳ ゴシック" w:hint="eastAsia"/>
          <w:b/>
          <w:bCs/>
          <w:color w:val="000000" w:themeColor="text1"/>
          <w:sz w:val="24"/>
          <w:szCs w:val="24"/>
        </w:rPr>
        <w:t>と達成状況</w:t>
      </w:r>
      <w:r w:rsidR="00673184">
        <w:rPr>
          <w:rFonts w:ascii="ＭＳ ゴシック" w:eastAsia="ＭＳ ゴシック" w:hAnsi="ＭＳ ゴシック" w:hint="eastAsia"/>
          <w:b/>
          <w:bCs/>
          <w:color w:val="000000" w:themeColor="text1"/>
          <w:sz w:val="22"/>
        </w:rPr>
        <w:t xml:space="preserve">　</w:t>
      </w:r>
    </w:p>
    <w:p w14:paraId="387373FC" w14:textId="5699F504" w:rsidR="00847248" w:rsidRPr="00F52673" w:rsidRDefault="00847248" w:rsidP="002D1C27">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b/>
          <w:bCs/>
          <w:color w:val="000000" w:themeColor="text1"/>
          <w:sz w:val="22"/>
        </w:rPr>
        <w:t xml:space="preserve">　　</w:t>
      </w:r>
      <w:r w:rsidR="00F52673">
        <w:rPr>
          <w:rFonts w:ascii="ＭＳ ゴシック" w:eastAsia="ＭＳ ゴシック" w:hAnsi="ＭＳ ゴシック" w:hint="eastAsia"/>
          <w:b/>
          <w:bCs/>
          <w:color w:val="000000" w:themeColor="text1"/>
          <w:sz w:val="22"/>
        </w:rPr>
        <w:t xml:space="preserve">　　　　　　　　　　　　　　　　　</w:t>
      </w:r>
      <w:r w:rsidR="00935AB0">
        <w:rPr>
          <w:rFonts w:ascii="ＭＳ ゴシック" w:eastAsia="ＭＳ ゴシック" w:hAnsi="ＭＳ ゴシック" w:hint="eastAsia"/>
          <w:b/>
          <w:bCs/>
          <w:color w:val="000000" w:themeColor="text1"/>
          <w:sz w:val="22"/>
        </w:rPr>
        <w:t xml:space="preserve">　</w:t>
      </w:r>
      <w:r w:rsidR="00F52673" w:rsidRPr="00F52673">
        <w:rPr>
          <w:rFonts w:ascii="ＭＳ ゴシック" w:eastAsia="ＭＳ ゴシック" w:hAnsi="ＭＳ ゴシック" w:hint="eastAsia"/>
          <w:color w:val="000000" w:themeColor="text1"/>
          <w:sz w:val="22"/>
        </w:rPr>
        <w:t xml:space="preserve">　</w:t>
      </w:r>
      <w:r w:rsidR="00884E5E">
        <w:rPr>
          <w:rFonts w:ascii="ＭＳ ゴシック" w:eastAsia="ＭＳ ゴシック" w:hAnsi="ＭＳ ゴシック" w:hint="eastAsia"/>
          <w:color w:val="000000" w:themeColor="text1"/>
          <w:sz w:val="22"/>
        </w:rPr>
        <w:t>202</w:t>
      </w:r>
      <w:r w:rsidR="00B62B00">
        <w:rPr>
          <w:rFonts w:ascii="ＭＳ ゴシック" w:eastAsia="ＭＳ ゴシック" w:hAnsi="ＭＳ ゴシック" w:hint="eastAsia"/>
          <w:color w:val="000000" w:themeColor="text1"/>
          <w:sz w:val="22"/>
        </w:rPr>
        <w:t>4</w:t>
      </w:r>
      <w:r w:rsidR="00F52673" w:rsidRPr="00F52673">
        <w:rPr>
          <w:rFonts w:ascii="ＭＳ ゴシック" w:eastAsia="ＭＳ ゴシック" w:hAnsi="ＭＳ ゴシック" w:hint="eastAsia"/>
          <w:color w:val="000000" w:themeColor="text1"/>
          <w:sz w:val="22"/>
        </w:rPr>
        <w:t>年度目標</w:t>
      </w:r>
      <w:r w:rsidR="00F52673">
        <w:rPr>
          <w:rFonts w:ascii="ＭＳ ゴシック" w:eastAsia="ＭＳ ゴシック" w:hAnsi="ＭＳ ゴシック" w:hint="eastAsia"/>
          <w:color w:val="000000" w:themeColor="text1"/>
          <w:sz w:val="22"/>
        </w:rPr>
        <w:t>・</w:t>
      </w:r>
      <w:r w:rsidR="00F52673" w:rsidRPr="00F52673">
        <w:rPr>
          <w:rFonts w:ascii="ＭＳ ゴシック" w:eastAsia="ＭＳ ゴシック" w:hAnsi="ＭＳ ゴシック" w:hint="eastAsia"/>
          <w:color w:val="000000" w:themeColor="text1"/>
          <w:sz w:val="22"/>
        </w:rPr>
        <w:t>達成状況</w:t>
      </w:r>
      <w:r w:rsidR="00EC4254">
        <w:rPr>
          <w:rFonts w:ascii="ＭＳ ゴシック" w:eastAsia="ＭＳ ゴシック" w:hAnsi="ＭＳ ゴシック" w:hint="eastAsia"/>
          <w:color w:val="000000" w:themeColor="text1"/>
          <w:sz w:val="22"/>
        </w:rPr>
        <w:t xml:space="preserve">　　　</w:t>
      </w:r>
      <w:r w:rsidR="00884E5E">
        <w:rPr>
          <w:rFonts w:ascii="ＭＳ ゴシック" w:eastAsia="ＭＳ ゴシック" w:hAnsi="ＭＳ ゴシック" w:hint="eastAsia"/>
          <w:color w:val="000000" w:themeColor="text1"/>
          <w:sz w:val="22"/>
        </w:rPr>
        <w:t>202</w:t>
      </w:r>
      <w:r w:rsidR="00B62B00">
        <w:rPr>
          <w:rFonts w:ascii="ＭＳ ゴシック" w:eastAsia="ＭＳ ゴシック" w:hAnsi="ＭＳ ゴシック" w:hint="eastAsia"/>
          <w:color w:val="000000" w:themeColor="text1"/>
          <w:sz w:val="22"/>
        </w:rPr>
        <w:t>5</w:t>
      </w:r>
      <w:r w:rsidR="00EC4254" w:rsidRPr="00EC4254">
        <w:rPr>
          <w:rFonts w:ascii="ＭＳ ゴシック" w:eastAsia="ＭＳ ゴシック" w:hAnsi="ＭＳ ゴシック" w:hint="eastAsia"/>
          <w:color w:val="000000" w:themeColor="text1"/>
          <w:sz w:val="22"/>
        </w:rPr>
        <w:t xml:space="preserve">年度目標　</w:t>
      </w:r>
    </w:p>
    <w:p w14:paraId="73AADC85" w14:textId="28042D4D" w:rsidR="00F52673" w:rsidRDefault="00CE6195" w:rsidP="00CE6195">
      <w:pPr>
        <w:ind w:leftChars="100" w:left="390" w:hangingChars="100" w:hanging="200"/>
        <w:jc w:val="left"/>
        <w:rPr>
          <w:rFonts w:ascii="ＭＳ ゴシック" w:eastAsia="ＭＳ ゴシック" w:hAnsi="ＭＳ ゴシック"/>
          <w:color w:val="000000" w:themeColor="text1"/>
          <w:sz w:val="22"/>
        </w:rPr>
      </w:pPr>
      <w:r w:rsidRPr="00777661">
        <w:rPr>
          <w:rFonts w:ascii="ＭＳ ゴシック" w:eastAsia="ＭＳ ゴシック" w:hAnsi="ＭＳ ゴシック" w:hint="eastAsia"/>
          <w:color w:val="000000" w:themeColor="text1"/>
          <w:sz w:val="22"/>
        </w:rPr>
        <w:t>（１）</w:t>
      </w:r>
      <w:r w:rsidR="00F52673">
        <w:rPr>
          <w:rFonts w:ascii="ＭＳ ゴシック" w:eastAsia="ＭＳ ゴシック" w:hAnsi="ＭＳ ゴシック" w:hint="eastAsia"/>
          <w:color w:val="000000" w:themeColor="text1"/>
          <w:sz w:val="22"/>
        </w:rPr>
        <w:t xml:space="preserve">飲酒運転　　　　　　　　　　　　　　　</w:t>
      </w:r>
      <w:r w:rsidR="00935AB0">
        <w:rPr>
          <w:rFonts w:ascii="ＭＳ ゴシック" w:eastAsia="ＭＳ ゴシック" w:hAnsi="ＭＳ ゴシック" w:hint="eastAsia"/>
          <w:color w:val="000000" w:themeColor="text1"/>
          <w:sz w:val="22"/>
        </w:rPr>
        <w:t>０</w:t>
      </w:r>
      <w:r w:rsidR="00F52673">
        <w:rPr>
          <w:rFonts w:ascii="ＭＳ ゴシック" w:eastAsia="ＭＳ ゴシック" w:hAnsi="ＭＳ ゴシック" w:hint="eastAsia"/>
          <w:color w:val="000000" w:themeColor="text1"/>
          <w:sz w:val="22"/>
        </w:rPr>
        <w:t xml:space="preserve">件　</w:t>
      </w:r>
      <w:r w:rsidR="00EC4254">
        <w:rPr>
          <w:rFonts w:ascii="ＭＳ ゴシック" w:eastAsia="ＭＳ ゴシック" w:hAnsi="ＭＳ ゴシック" w:hint="eastAsia"/>
          <w:color w:val="000000" w:themeColor="text1"/>
          <w:sz w:val="22"/>
        </w:rPr>
        <w:t xml:space="preserve"> </w:t>
      </w:r>
      <w:r w:rsidR="00F52673">
        <w:rPr>
          <w:rFonts w:ascii="ＭＳ ゴシック" w:eastAsia="ＭＳ ゴシック" w:hAnsi="ＭＳ ゴシック" w:hint="eastAsia"/>
          <w:color w:val="000000" w:themeColor="text1"/>
          <w:sz w:val="22"/>
        </w:rPr>
        <w:t>達成</w:t>
      </w:r>
      <w:r w:rsidR="00EC4254">
        <w:rPr>
          <w:rFonts w:ascii="ＭＳ ゴシック" w:eastAsia="ＭＳ ゴシック" w:hAnsi="ＭＳ ゴシック" w:hint="eastAsia"/>
          <w:color w:val="000000" w:themeColor="text1"/>
          <w:sz w:val="22"/>
        </w:rPr>
        <w:t>（</w:t>
      </w:r>
      <w:r w:rsidR="00935AB0">
        <w:rPr>
          <w:rFonts w:ascii="ＭＳ ゴシック" w:eastAsia="ＭＳ ゴシック" w:hAnsi="ＭＳ ゴシック" w:hint="eastAsia"/>
          <w:color w:val="000000" w:themeColor="text1"/>
          <w:sz w:val="22"/>
        </w:rPr>
        <w:t>０</w:t>
      </w:r>
      <w:r w:rsidR="00EC4254">
        <w:rPr>
          <w:rFonts w:ascii="ＭＳ ゴシック" w:eastAsia="ＭＳ ゴシック" w:hAnsi="ＭＳ ゴシック" w:hint="eastAsia"/>
          <w:color w:val="000000" w:themeColor="text1"/>
          <w:sz w:val="22"/>
        </w:rPr>
        <w:t xml:space="preserve">件） 　　　　 </w:t>
      </w:r>
      <w:r w:rsidR="00935AB0">
        <w:rPr>
          <w:rFonts w:ascii="ＭＳ ゴシック" w:eastAsia="ＭＳ ゴシック" w:hAnsi="ＭＳ ゴシック" w:hint="eastAsia"/>
          <w:color w:val="000000" w:themeColor="text1"/>
          <w:sz w:val="22"/>
        </w:rPr>
        <w:t>０</w:t>
      </w:r>
      <w:r w:rsidR="00EC4254" w:rsidRPr="00EC4254">
        <w:rPr>
          <w:rFonts w:ascii="ＭＳ ゴシック" w:eastAsia="ＭＳ ゴシック" w:hAnsi="ＭＳ ゴシック"/>
          <w:color w:val="000000" w:themeColor="text1"/>
          <w:sz w:val="22"/>
        </w:rPr>
        <w:t xml:space="preserve">件　　　</w:t>
      </w:r>
    </w:p>
    <w:p w14:paraId="5C841531" w14:textId="40F09758" w:rsidR="00F52673" w:rsidRDefault="00F52673" w:rsidP="00CE6195">
      <w:pPr>
        <w:ind w:leftChars="100" w:left="39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（２）重大事故</w:t>
      </w:r>
      <w:r w:rsidRPr="00F52673">
        <w:rPr>
          <w:rFonts w:ascii="ＭＳ ゴシック" w:eastAsia="ＭＳ ゴシック" w:hAnsi="ＭＳ ゴシック" w:hint="eastAsia"/>
          <w:color w:val="000000" w:themeColor="text1"/>
          <w:sz w:val="22"/>
        </w:rPr>
        <w:t>（事故報告規則２条</w:t>
      </w:r>
      <w:r>
        <w:rPr>
          <w:rFonts w:ascii="ＭＳ ゴシック" w:eastAsia="ＭＳ ゴシック" w:hAnsi="ＭＳ ゴシック" w:hint="eastAsia"/>
          <w:color w:val="000000" w:themeColor="text1"/>
          <w:sz w:val="22"/>
        </w:rPr>
        <w:t xml:space="preserve">）　　　　　</w:t>
      </w:r>
      <w:r w:rsidR="00935AB0">
        <w:rPr>
          <w:rFonts w:ascii="ＭＳ ゴシック" w:eastAsia="ＭＳ ゴシック" w:hAnsi="ＭＳ ゴシック" w:hint="eastAsia"/>
          <w:color w:val="000000" w:themeColor="text1"/>
          <w:sz w:val="22"/>
        </w:rPr>
        <w:t>０</w:t>
      </w:r>
      <w:r>
        <w:rPr>
          <w:rFonts w:ascii="ＭＳ ゴシック" w:eastAsia="ＭＳ ゴシック" w:hAnsi="ＭＳ ゴシック" w:hint="eastAsia"/>
          <w:color w:val="000000" w:themeColor="text1"/>
          <w:sz w:val="22"/>
        </w:rPr>
        <w:t xml:space="preserve">件　 </w:t>
      </w:r>
      <w:r w:rsidR="007D71A4">
        <w:rPr>
          <w:rFonts w:ascii="ＭＳ ゴシック" w:eastAsia="ＭＳ ゴシック" w:hAnsi="ＭＳ ゴシック" w:hint="eastAsia"/>
          <w:color w:val="000000" w:themeColor="text1"/>
          <w:sz w:val="22"/>
        </w:rPr>
        <w:t>達成</w:t>
      </w:r>
      <w:r>
        <w:rPr>
          <w:rFonts w:ascii="ＭＳ ゴシック" w:eastAsia="ＭＳ ゴシック" w:hAnsi="ＭＳ ゴシック" w:hint="eastAsia"/>
          <w:color w:val="000000" w:themeColor="text1"/>
          <w:sz w:val="22"/>
        </w:rPr>
        <w:t>（</w:t>
      </w:r>
      <w:r w:rsidR="00935AB0">
        <w:rPr>
          <w:rFonts w:ascii="ＭＳ ゴシック" w:eastAsia="ＭＳ ゴシック" w:hAnsi="ＭＳ ゴシック" w:hint="eastAsia"/>
          <w:color w:val="000000" w:themeColor="text1"/>
          <w:sz w:val="22"/>
        </w:rPr>
        <w:t>０</w:t>
      </w:r>
      <w:r>
        <w:rPr>
          <w:rFonts w:ascii="ＭＳ ゴシック" w:eastAsia="ＭＳ ゴシック" w:hAnsi="ＭＳ ゴシック" w:hint="eastAsia"/>
          <w:color w:val="000000" w:themeColor="text1"/>
          <w:sz w:val="22"/>
        </w:rPr>
        <w:t>件）</w:t>
      </w:r>
      <w:r w:rsidR="00935AB0">
        <w:rPr>
          <w:rFonts w:ascii="ＭＳ ゴシック" w:eastAsia="ＭＳ ゴシック" w:hAnsi="ＭＳ ゴシック" w:hint="eastAsia"/>
          <w:color w:val="000000" w:themeColor="text1"/>
          <w:sz w:val="22"/>
        </w:rPr>
        <w:t xml:space="preserve"> </w:t>
      </w:r>
      <w:r w:rsidR="00EC4254">
        <w:rPr>
          <w:rFonts w:ascii="ＭＳ ゴシック" w:eastAsia="ＭＳ ゴシック" w:hAnsi="ＭＳ ゴシック" w:hint="eastAsia"/>
          <w:color w:val="000000" w:themeColor="text1"/>
          <w:sz w:val="22"/>
        </w:rPr>
        <w:t xml:space="preserve"> </w:t>
      </w:r>
      <w:r w:rsidR="00EC4254">
        <w:rPr>
          <w:rFonts w:ascii="ＭＳ ゴシック" w:eastAsia="ＭＳ ゴシック" w:hAnsi="ＭＳ ゴシック"/>
          <w:color w:val="000000" w:themeColor="text1"/>
          <w:sz w:val="22"/>
        </w:rPr>
        <w:t xml:space="preserve">  </w:t>
      </w:r>
      <w:r w:rsidR="00EC4254">
        <w:rPr>
          <w:rFonts w:ascii="ＭＳ ゴシック" w:eastAsia="ＭＳ ゴシック" w:hAnsi="ＭＳ ゴシック" w:hint="eastAsia"/>
          <w:color w:val="000000" w:themeColor="text1"/>
          <w:sz w:val="22"/>
        </w:rPr>
        <w:t xml:space="preserve">　　　</w:t>
      </w:r>
      <w:r w:rsidR="00935AB0">
        <w:rPr>
          <w:rFonts w:ascii="ＭＳ ゴシック" w:eastAsia="ＭＳ ゴシック" w:hAnsi="ＭＳ ゴシック" w:hint="eastAsia"/>
          <w:color w:val="000000" w:themeColor="text1"/>
          <w:sz w:val="22"/>
        </w:rPr>
        <w:t>０</w:t>
      </w:r>
      <w:r w:rsidR="00EC4254" w:rsidRPr="00EC4254">
        <w:rPr>
          <w:rFonts w:ascii="ＭＳ ゴシック" w:eastAsia="ＭＳ ゴシック" w:hAnsi="ＭＳ ゴシック"/>
          <w:color w:val="000000" w:themeColor="text1"/>
          <w:sz w:val="22"/>
        </w:rPr>
        <w:t>件</w:t>
      </w:r>
    </w:p>
    <w:p w14:paraId="688D26A9" w14:textId="4E7E4AF0" w:rsidR="00EC4254" w:rsidRDefault="00F52673" w:rsidP="00F52673">
      <w:pPr>
        <w:ind w:leftChars="100" w:left="39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（３）</w:t>
      </w:r>
      <w:r w:rsidR="005C62AF">
        <w:rPr>
          <w:rFonts w:ascii="ＭＳ ゴシック" w:eastAsia="ＭＳ ゴシック" w:hAnsi="ＭＳ ゴシック" w:hint="eastAsia"/>
          <w:color w:val="000000" w:themeColor="text1"/>
          <w:sz w:val="22"/>
        </w:rPr>
        <w:t>駐車場内</w:t>
      </w:r>
      <w:r>
        <w:rPr>
          <w:rFonts w:ascii="ＭＳ ゴシック" w:eastAsia="ＭＳ ゴシック" w:hAnsi="ＭＳ ゴシック" w:hint="eastAsia"/>
          <w:color w:val="000000" w:themeColor="text1"/>
          <w:sz w:val="22"/>
        </w:rPr>
        <w:t xml:space="preserve">事故　　　　　　　　　　　　　</w:t>
      </w:r>
      <w:r w:rsidR="00B62B00">
        <w:rPr>
          <w:rFonts w:ascii="ＭＳ ゴシック" w:eastAsia="ＭＳ ゴシック" w:hAnsi="ＭＳ ゴシック" w:hint="eastAsia"/>
          <w:color w:val="000000" w:themeColor="text1"/>
          <w:sz w:val="22"/>
        </w:rPr>
        <w:t>０</w:t>
      </w:r>
      <w:r w:rsidR="00EC4254">
        <w:rPr>
          <w:rFonts w:ascii="ＭＳ ゴシック" w:eastAsia="ＭＳ ゴシック" w:hAnsi="ＭＳ ゴシック" w:hint="eastAsia"/>
          <w:color w:val="000000" w:themeColor="text1"/>
          <w:sz w:val="22"/>
        </w:rPr>
        <w:t>件 　達成（</w:t>
      </w:r>
      <w:r w:rsidR="00B62B00">
        <w:rPr>
          <w:rFonts w:ascii="ＭＳ ゴシック" w:eastAsia="ＭＳ ゴシック" w:hAnsi="ＭＳ ゴシック" w:hint="eastAsia"/>
          <w:color w:val="000000" w:themeColor="text1"/>
          <w:sz w:val="22"/>
        </w:rPr>
        <w:t>０</w:t>
      </w:r>
      <w:r w:rsidR="00EC4254">
        <w:rPr>
          <w:rFonts w:ascii="ＭＳ ゴシック" w:eastAsia="ＭＳ ゴシック" w:hAnsi="ＭＳ ゴシック" w:hint="eastAsia"/>
          <w:color w:val="000000" w:themeColor="text1"/>
          <w:sz w:val="22"/>
        </w:rPr>
        <w:t xml:space="preserve">件） </w:t>
      </w:r>
      <w:r w:rsidR="00EC4254">
        <w:rPr>
          <w:rFonts w:ascii="ＭＳ ゴシック" w:eastAsia="ＭＳ ゴシック" w:hAnsi="ＭＳ ゴシック"/>
          <w:color w:val="000000" w:themeColor="text1"/>
          <w:sz w:val="22"/>
        </w:rPr>
        <w:t xml:space="preserve">         </w:t>
      </w:r>
      <w:r w:rsidR="00A85D0B">
        <w:rPr>
          <w:rFonts w:ascii="ＭＳ ゴシック" w:eastAsia="ＭＳ ゴシック" w:hAnsi="ＭＳ ゴシック" w:hint="eastAsia"/>
          <w:color w:val="000000" w:themeColor="text1"/>
          <w:sz w:val="22"/>
        </w:rPr>
        <w:t>３</w:t>
      </w:r>
      <w:r w:rsidR="00EC4254">
        <w:rPr>
          <w:rFonts w:ascii="ＭＳ ゴシック" w:eastAsia="ＭＳ ゴシック" w:hAnsi="ＭＳ ゴシック" w:hint="eastAsia"/>
          <w:color w:val="000000" w:themeColor="text1"/>
          <w:sz w:val="22"/>
        </w:rPr>
        <w:t>件</w:t>
      </w:r>
    </w:p>
    <w:p w14:paraId="1B70783E" w14:textId="413FAD27" w:rsidR="00F52673" w:rsidRDefault="00EC4254" w:rsidP="00F52673">
      <w:pPr>
        <w:ind w:leftChars="100" w:left="39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（４）</w:t>
      </w:r>
      <w:r w:rsidR="005C62AF">
        <w:rPr>
          <w:rFonts w:ascii="ＭＳ ゴシック" w:eastAsia="ＭＳ ゴシック" w:hAnsi="ＭＳ ゴシック" w:hint="eastAsia"/>
          <w:color w:val="000000" w:themeColor="text1"/>
          <w:sz w:val="22"/>
        </w:rPr>
        <w:t>有責物損事故</w:t>
      </w:r>
      <w:r>
        <w:rPr>
          <w:rFonts w:ascii="ＭＳ ゴシック" w:eastAsia="ＭＳ ゴシック" w:hAnsi="ＭＳ ゴシック" w:hint="eastAsia"/>
          <w:color w:val="000000" w:themeColor="text1"/>
          <w:sz w:val="22"/>
        </w:rPr>
        <w:t xml:space="preserve">　　　　　　　　　　 </w:t>
      </w:r>
      <w:r w:rsidR="00935AB0">
        <w:rPr>
          <w:rFonts w:ascii="ＭＳ ゴシック" w:eastAsia="ＭＳ ゴシック" w:hAnsi="ＭＳ ゴシック"/>
          <w:color w:val="000000" w:themeColor="text1"/>
          <w:sz w:val="22"/>
        </w:rPr>
        <w:t xml:space="preserve"> </w:t>
      </w:r>
      <w:r>
        <w:rPr>
          <w:rFonts w:ascii="ＭＳ ゴシック" w:eastAsia="ＭＳ ゴシック" w:hAnsi="ＭＳ ゴシック" w:hint="eastAsia"/>
          <w:color w:val="000000" w:themeColor="text1"/>
          <w:sz w:val="22"/>
        </w:rPr>
        <w:t xml:space="preserve">　</w:t>
      </w:r>
      <w:r w:rsidR="00884E5E">
        <w:rPr>
          <w:rFonts w:ascii="ＭＳ ゴシック" w:eastAsia="ＭＳ ゴシック" w:hAnsi="ＭＳ ゴシック"/>
          <w:color w:val="000000" w:themeColor="text1"/>
          <w:sz w:val="22"/>
        </w:rPr>
        <w:t xml:space="preserve"> </w:t>
      </w:r>
      <w:r w:rsidR="00884E5E">
        <w:rPr>
          <w:rFonts w:ascii="ＭＳ ゴシック" w:eastAsia="ＭＳ ゴシック" w:hAnsi="ＭＳ ゴシック" w:hint="eastAsia"/>
          <w:color w:val="000000" w:themeColor="text1"/>
          <w:sz w:val="22"/>
        </w:rPr>
        <w:t xml:space="preserve"> </w:t>
      </w:r>
      <w:r w:rsidR="00935AB0">
        <w:rPr>
          <w:rFonts w:ascii="ＭＳ ゴシック" w:eastAsia="ＭＳ ゴシック" w:hAnsi="ＭＳ ゴシック" w:hint="eastAsia"/>
          <w:color w:val="000000" w:themeColor="text1"/>
          <w:sz w:val="22"/>
        </w:rPr>
        <w:t>０</w:t>
      </w:r>
      <w:r>
        <w:rPr>
          <w:rFonts w:ascii="ＭＳ ゴシック" w:eastAsia="ＭＳ ゴシック" w:hAnsi="ＭＳ ゴシック" w:hint="eastAsia"/>
          <w:color w:val="000000" w:themeColor="text1"/>
          <w:sz w:val="22"/>
        </w:rPr>
        <w:t xml:space="preserve">件 </w:t>
      </w:r>
      <w:r>
        <w:rPr>
          <w:rFonts w:ascii="ＭＳ ゴシック" w:eastAsia="ＭＳ ゴシック" w:hAnsi="ＭＳ ゴシック"/>
          <w:color w:val="000000" w:themeColor="text1"/>
          <w:sz w:val="22"/>
        </w:rPr>
        <w:t xml:space="preserve">  </w:t>
      </w:r>
      <w:r>
        <w:rPr>
          <w:rFonts w:ascii="ＭＳ ゴシック" w:eastAsia="ＭＳ ゴシック" w:hAnsi="ＭＳ ゴシック" w:hint="eastAsia"/>
          <w:color w:val="000000" w:themeColor="text1"/>
          <w:sz w:val="22"/>
        </w:rPr>
        <w:t>達成（</w:t>
      </w:r>
      <w:r w:rsidR="00A85D0B">
        <w:rPr>
          <w:rFonts w:ascii="ＭＳ ゴシック" w:eastAsia="ＭＳ ゴシック" w:hAnsi="ＭＳ ゴシック" w:hint="eastAsia"/>
          <w:color w:val="000000" w:themeColor="text1"/>
          <w:sz w:val="22"/>
        </w:rPr>
        <w:t>０</w:t>
      </w:r>
      <w:r>
        <w:rPr>
          <w:rFonts w:ascii="ＭＳ ゴシック" w:eastAsia="ＭＳ ゴシック" w:hAnsi="ＭＳ ゴシック" w:hint="eastAsia"/>
          <w:color w:val="000000" w:themeColor="text1"/>
          <w:sz w:val="22"/>
        </w:rPr>
        <w:t xml:space="preserve">件）　</w:t>
      </w:r>
      <w:r w:rsidR="00935AB0">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 xml:space="preserve">　　　 </w:t>
      </w:r>
      <w:r w:rsidR="00A85D0B">
        <w:rPr>
          <w:rFonts w:ascii="ＭＳ ゴシック" w:eastAsia="ＭＳ ゴシック" w:hAnsi="ＭＳ ゴシック" w:hint="eastAsia"/>
          <w:color w:val="000000" w:themeColor="text1"/>
          <w:sz w:val="22"/>
        </w:rPr>
        <w:t>０</w:t>
      </w:r>
      <w:r>
        <w:rPr>
          <w:rFonts w:ascii="ＭＳ ゴシック" w:eastAsia="ＭＳ ゴシック" w:hAnsi="ＭＳ ゴシック" w:hint="eastAsia"/>
          <w:color w:val="000000" w:themeColor="text1"/>
          <w:sz w:val="22"/>
        </w:rPr>
        <w:t>件</w:t>
      </w:r>
    </w:p>
    <w:p w14:paraId="005D30AC" w14:textId="29BFCD2E" w:rsidR="00673184" w:rsidRPr="00673184" w:rsidRDefault="00673184" w:rsidP="002D1C27">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b/>
          <w:bCs/>
          <w:color w:val="000000" w:themeColor="text1"/>
          <w:sz w:val="22"/>
        </w:rPr>
        <w:t xml:space="preserve">　　　</w:t>
      </w:r>
      <w:r w:rsidRPr="00673184">
        <w:rPr>
          <w:rFonts w:ascii="ＭＳ ゴシック" w:eastAsia="ＭＳ ゴシック" w:hAnsi="ＭＳ ゴシック" w:hint="eastAsia"/>
          <w:color w:val="000000" w:themeColor="text1"/>
          <w:sz w:val="22"/>
        </w:rPr>
        <w:t xml:space="preserve">　</w:t>
      </w:r>
    </w:p>
    <w:p w14:paraId="4279FA3C" w14:textId="7E2245E4" w:rsidR="00CE6195" w:rsidRPr="005F6357" w:rsidRDefault="009D6BB0" w:rsidP="002D1C27">
      <w:pPr>
        <w:jc w:val="left"/>
        <w:rPr>
          <w:rFonts w:ascii="ＭＳ ゴシック" w:eastAsia="ＭＳ ゴシック" w:hAnsi="ＭＳ ゴシック"/>
          <w:b/>
          <w:bCs/>
          <w:color w:val="000000" w:themeColor="text1"/>
          <w:sz w:val="24"/>
          <w:szCs w:val="24"/>
        </w:rPr>
      </w:pPr>
      <w:r w:rsidRPr="005F6357">
        <w:rPr>
          <w:rFonts w:ascii="ＭＳ ゴシック" w:eastAsia="ＭＳ ゴシック" w:hAnsi="ＭＳ ゴシック" w:hint="eastAsia"/>
          <w:b/>
          <w:bCs/>
          <w:color w:val="000000" w:themeColor="text1"/>
          <w:sz w:val="24"/>
          <w:szCs w:val="24"/>
        </w:rPr>
        <w:t>３．</w:t>
      </w:r>
      <w:r w:rsidR="00CE6195" w:rsidRPr="005F6357">
        <w:rPr>
          <w:rFonts w:ascii="ＭＳ ゴシック" w:eastAsia="ＭＳ ゴシック" w:hAnsi="ＭＳ ゴシック"/>
          <w:b/>
          <w:bCs/>
          <w:color w:val="000000" w:themeColor="text1"/>
          <w:sz w:val="24"/>
          <w:szCs w:val="24"/>
        </w:rPr>
        <w:t>自動車事故報告規則第２条に規定する事故に関する情報（</w:t>
      </w:r>
      <w:r w:rsidR="00A85D0B">
        <w:rPr>
          <w:rFonts w:ascii="ＭＳ ゴシック" w:eastAsia="ＭＳ ゴシック" w:hAnsi="ＭＳ ゴシック" w:hint="eastAsia"/>
          <w:b/>
          <w:bCs/>
          <w:color w:val="000000" w:themeColor="text1"/>
          <w:sz w:val="24"/>
          <w:szCs w:val="24"/>
        </w:rPr>
        <w:t>202</w:t>
      </w:r>
      <w:r w:rsidR="00B62B00">
        <w:rPr>
          <w:rFonts w:ascii="ＭＳ ゴシック" w:eastAsia="ＭＳ ゴシック" w:hAnsi="ＭＳ ゴシック" w:hint="eastAsia"/>
          <w:b/>
          <w:bCs/>
          <w:color w:val="000000" w:themeColor="text1"/>
          <w:sz w:val="24"/>
          <w:szCs w:val="24"/>
        </w:rPr>
        <w:t>4</w:t>
      </w:r>
      <w:r w:rsidR="00CE6195" w:rsidRPr="005F6357">
        <w:rPr>
          <w:rFonts w:ascii="ＭＳ ゴシック" w:eastAsia="ＭＳ ゴシック" w:hAnsi="ＭＳ ゴシック"/>
          <w:b/>
          <w:bCs/>
          <w:color w:val="000000" w:themeColor="text1"/>
          <w:sz w:val="24"/>
          <w:szCs w:val="24"/>
        </w:rPr>
        <w:t>年度）</w:t>
      </w:r>
    </w:p>
    <w:p w14:paraId="20F6CB24" w14:textId="082115F0" w:rsidR="005C62AF" w:rsidRDefault="00CE6195" w:rsidP="005C62AF">
      <w:pPr>
        <w:ind w:leftChars="100" w:left="590" w:hangingChars="200" w:hanging="400"/>
        <w:jc w:val="left"/>
        <w:rPr>
          <w:rFonts w:ascii="ＭＳ ゴシック" w:eastAsia="ＭＳ ゴシック" w:hAnsi="ＭＳ ゴシック"/>
          <w:color w:val="000000" w:themeColor="text1"/>
          <w:sz w:val="22"/>
        </w:rPr>
      </w:pPr>
      <w:r w:rsidRPr="00777661">
        <w:rPr>
          <w:rFonts w:ascii="ＭＳ ゴシック" w:eastAsia="ＭＳ ゴシック" w:hAnsi="ＭＳ ゴシック"/>
          <w:color w:val="000000" w:themeColor="text1"/>
          <w:sz w:val="22"/>
        </w:rPr>
        <w:t xml:space="preserve"> </w:t>
      </w:r>
      <w:r w:rsidR="004D604D" w:rsidRPr="00777661">
        <w:rPr>
          <w:rFonts w:ascii="ＭＳ ゴシック" w:eastAsia="ＭＳ ゴシック" w:hAnsi="ＭＳ ゴシック" w:hint="eastAsia"/>
          <w:color w:val="000000" w:themeColor="text1"/>
          <w:sz w:val="22"/>
        </w:rPr>
        <w:t xml:space="preserve">　</w:t>
      </w:r>
      <w:r w:rsidR="005F56D0">
        <w:rPr>
          <w:rFonts w:ascii="ＭＳ ゴシック" w:eastAsia="ＭＳ ゴシック" w:hAnsi="ＭＳ ゴシック" w:hint="eastAsia"/>
          <w:color w:val="000000" w:themeColor="text1"/>
          <w:sz w:val="22"/>
        </w:rPr>
        <w:t xml:space="preserve"> </w:t>
      </w:r>
      <w:r w:rsidRPr="00777661">
        <w:rPr>
          <w:rFonts w:ascii="ＭＳ ゴシック" w:eastAsia="ＭＳ ゴシック" w:hAnsi="ＭＳ ゴシック"/>
          <w:color w:val="000000" w:themeColor="text1"/>
          <w:sz w:val="22"/>
        </w:rPr>
        <w:t xml:space="preserve">件数 </w:t>
      </w:r>
      <w:r w:rsidR="00935AB0">
        <w:rPr>
          <w:rFonts w:ascii="ＭＳ ゴシック" w:eastAsia="ＭＳ ゴシック" w:hAnsi="ＭＳ ゴシック" w:hint="eastAsia"/>
          <w:color w:val="000000" w:themeColor="text1"/>
          <w:sz w:val="22"/>
        </w:rPr>
        <w:t>０</w:t>
      </w:r>
      <w:r w:rsidRPr="00777661">
        <w:rPr>
          <w:rFonts w:ascii="ＭＳ ゴシック" w:eastAsia="ＭＳ ゴシック" w:hAnsi="ＭＳ ゴシック"/>
          <w:color w:val="000000" w:themeColor="text1"/>
          <w:sz w:val="22"/>
        </w:rPr>
        <w:t>件（</w:t>
      </w:r>
      <w:r w:rsidR="005C62AF">
        <w:rPr>
          <w:rFonts w:ascii="ＭＳ ゴシック" w:eastAsia="ＭＳ ゴシック" w:hAnsi="ＭＳ ゴシック" w:hint="eastAsia"/>
          <w:color w:val="000000" w:themeColor="text1"/>
          <w:sz w:val="22"/>
        </w:rPr>
        <w:t>死亡事故</w:t>
      </w:r>
      <w:r w:rsidR="00935AB0">
        <w:rPr>
          <w:rFonts w:ascii="ＭＳ ゴシック" w:eastAsia="ＭＳ ゴシック" w:hAnsi="ＭＳ ゴシック" w:hint="eastAsia"/>
          <w:color w:val="000000" w:themeColor="text1"/>
          <w:sz w:val="22"/>
        </w:rPr>
        <w:t>０</w:t>
      </w:r>
      <w:r w:rsidR="005C62AF">
        <w:rPr>
          <w:rFonts w:ascii="ＭＳ ゴシック" w:eastAsia="ＭＳ ゴシック" w:hAnsi="ＭＳ ゴシック" w:hint="eastAsia"/>
          <w:color w:val="000000" w:themeColor="text1"/>
          <w:sz w:val="22"/>
        </w:rPr>
        <w:t>件、重傷</w:t>
      </w:r>
      <w:r w:rsidRPr="00777661">
        <w:rPr>
          <w:rFonts w:ascii="ＭＳ ゴシック" w:eastAsia="ＭＳ ゴシック" w:hAnsi="ＭＳ ゴシック"/>
          <w:color w:val="000000" w:themeColor="text1"/>
          <w:sz w:val="22"/>
        </w:rPr>
        <w:t>事故</w:t>
      </w:r>
      <w:r w:rsidR="00935AB0">
        <w:rPr>
          <w:rFonts w:ascii="ＭＳ ゴシック" w:eastAsia="ＭＳ ゴシック" w:hAnsi="ＭＳ ゴシック" w:hint="eastAsia"/>
          <w:color w:val="000000" w:themeColor="text1"/>
          <w:sz w:val="22"/>
        </w:rPr>
        <w:t>０</w:t>
      </w:r>
      <w:r w:rsidRPr="00777661">
        <w:rPr>
          <w:rFonts w:ascii="ＭＳ ゴシック" w:eastAsia="ＭＳ ゴシック" w:hAnsi="ＭＳ ゴシック"/>
          <w:color w:val="000000" w:themeColor="text1"/>
          <w:sz w:val="22"/>
        </w:rPr>
        <w:t>件、</w:t>
      </w:r>
      <w:r w:rsidR="005C62AF">
        <w:rPr>
          <w:rFonts w:ascii="ＭＳ ゴシック" w:eastAsia="ＭＳ ゴシック" w:hAnsi="ＭＳ ゴシック" w:hint="eastAsia"/>
          <w:color w:val="000000" w:themeColor="text1"/>
          <w:sz w:val="22"/>
        </w:rPr>
        <w:t>軽傷事故</w:t>
      </w:r>
      <w:r w:rsidR="00935AB0">
        <w:rPr>
          <w:rFonts w:ascii="ＭＳ ゴシック" w:eastAsia="ＭＳ ゴシック" w:hAnsi="ＭＳ ゴシック" w:hint="eastAsia"/>
          <w:color w:val="000000" w:themeColor="text1"/>
          <w:sz w:val="22"/>
        </w:rPr>
        <w:t>０</w:t>
      </w:r>
      <w:r w:rsidR="005C62AF">
        <w:rPr>
          <w:rFonts w:ascii="ＭＳ ゴシック" w:eastAsia="ＭＳ ゴシック" w:hAnsi="ＭＳ ゴシック" w:hint="eastAsia"/>
          <w:color w:val="000000" w:themeColor="text1"/>
          <w:sz w:val="22"/>
        </w:rPr>
        <w:t>件、</w:t>
      </w:r>
      <w:r w:rsidRPr="00777661">
        <w:rPr>
          <w:rFonts w:ascii="ＭＳ ゴシック" w:eastAsia="ＭＳ ゴシック" w:hAnsi="ＭＳ ゴシック"/>
          <w:color w:val="000000" w:themeColor="text1"/>
          <w:sz w:val="22"/>
        </w:rPr>
        <w:t>物損事故</w:t>
      </w:r>
      <w:r w:rsidR="00935AB0">
        <w:rPr>
          <w:rFonts w:ascii="ＭＳ ゴシック" w:eastAsia="ＭＳ ゴシック" w:hAnsi="ＭＳ ゴシック" w:hint="eastAsia"/>
          <w:color w:val="000000" w:themeColor="text1"/>
          <w:sz w:val="22"/>
        </w:rPr>
        <w:t>０</w:t>
      </w:r>
      <w:r w:rsidRPr="00777661">
        <w:rPr>
          <w:rFonts w:ascii="ＭＳ ゴシック" w:eastAsia="ＭＳ ゴシック" w:hAnsi="ＭＳ ゴシック"/>
          <w:color w:val="000000" w:themeColor="text1"/>
          <w:sz w:val="22"/>
        </w:rPr>
        <w:t>件</w:t>
      </w:r>
      <w:r w:rsidR="009156AC" w:rsidRPr="00777661">
        <w:rPr>
          <w:rFonts w:ascii="ＭＳ ゴシック" w:eastAsia="ＭＳ ゴシック" w:hAnsi="ＭＳ ゴシック" w:hint="eastAsia"/>
          <w:color w:val="000000" w:themeColor="text1"/>
          <w:sz w:val="22"/>
        </w:rPr>
        <w:t>、</w:t>
      </w:r>
      <w:r w:rsidR="005C62AF">
        <w:rPr>
          <w:rFonts w:ascii="ＭＳ ゴシック" w:eastAsia="ＭＳ ゴシック" w:hAnsi="ＭＳ ゴシック" w:hint="eastAsia"/>
          <w:color w:val="000000" w:themeColor="text1"/>
          <w:sz w:val="22"/>
        </w:rPr>
        <w:t>事故報告書提出件数</w:t>
      </w:r>
      <w:r w:rsidR="00935AB0">
        <w:rPr>
          <w:rFonts w:ascii="ＭＳ ゴシック" w:eastAsia="ＭＳ ゴシック" w:hAnsi="ＭＳ ゴシック" w:hint="eastAsia"/>
          <w:color w:val="000000" w:themeColor="text1"/>
          <w:sz w:val="22"/>
        </w:rPr>
        <w:t>０</w:t>
      </w:r>
      <w:r w:rsidR="005C62AF">
        <w:rPr>
          <w:rFonts w:ascii="ＭＳ ゴシック" w:eastAsia="ＭＳ ゴシック" w:hAnsi="ＭＳ ゴシック" w:hint="eastAsia"/>
          <w:color w:val="000000" w:themeColor="text1"/>
          <w:sz w:val="22"/>
        </w:rPr>
        <w:t>件、</w:t>
      </w:r>
    </w:p>
    <w:p w14:paraId="739DD7AC" w14:textId="72CEB813" w:rsidR="00CE6195" w:rsidRPr="00777661" w:rsidRDefault="005C62AF" w:rsidP="00A85D0B">
      <w:pPr>
        <w:ind w:leftChars="200" w:left="58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康起因事故</w:t>
      </w:r>
      <w:r w:rsidR="00935AB0">
        <w:rPr>
          <w:rFonts w:ascii="ＭＳ ゴシック" w:eastAsia="ＭＳ ゴシック" w:hAnsi="ＭＳ ゴシック" w:hint="eastAsia"/>
          <w:color w:val="000000" w:themeColor="text1"/>
          <w:sz w:val="22"/>
        </w:rPr>
        <w:t>０</w:t>
      </w:r>
      <w:r w:rsidR="009156AC" w:rsidRPr="00777661">
        <w:rPr>
          <w:rFonts w:ascii="ＭＳ ゴシック" w:eastAsia="ＭＳ ゴシック" w:hAnsi="ＭＳ ゴシック" w:hint="eastAsia"/>
          <w:color w:val="000000" w:themeColor="text1"/>
          <w:sz w:val="22"/>
        </w:rPr>
        <w:t>件</w:t>
      </w:r>
      <w:r w:rsidR="00CE6195" w:rsidRPr="00777661">
        <w:rPr>
          <w:rFonts w:ascii="ＭＳ ゴシック" w:eastAsia="ＭＳ ゴシック" w:hAnsi="ＭＳ ゴシック"/>
          <w:color w:val="000000" w:themeColor="text1"/>
          <w:sz w:val="22"/>
        </w:rPr>
        <w:t>）自動車事故報告規則第２条に規定する事故は発生して</w:t>
      </w:r>
      <w:r w:rsidR="005F56D0">
        <w:rPr>
          <w:rFonts w:ascii="ＭＳ ゴシック" w:eastAsia="ＭＳ ゴシック" w:hAnsi="ＭＳ ゴシック" w:hint="eastAsia"/>
          <w:color w:val="000000" w:themeColor="text1"/>
          <w:sz w:val="22"/>
        </w:rPr>
        <w:t>い</w:t>
      </w:r>
      <w:r w:rsidR="00CE6195" w:rsidRPr="00777661">
        <w:rPr>
          <w:rFonts w:ascii="ＭＳ ゴシック" w:eastAsia="ＭＳ ゴシック" w:hAnsi="ＭＳ ゴシック"/>
          <w:color w:val="000000" w:themeColor="text1"/>
          <w:sz w:val="22"/>
        </w:rPr>
        <w:t>ません</w:t>
      </w:r>
      <w:r w:rsidR="00A85D0B">
        <w:rPr>
          <w:rFonts w:ascii="ＭＳ ゴシック" w:eastAsia="ＭＳ ゴシック" w:hAnsi="ＭＳ ゴシック" w:hint="eastAsia"/>
          <w:color w:val="000000" w:themeColor="text1"/>
          <w:sz w:val="22"/>
        </w:rPr>
        <w:t>。</w:t>
      </w:r>
    </w:p>
    <w:p w14:paraId="0B714F23" w14:textId="77777777" w:rsidR="00917B27" w:rsidRDefault="00917B27" w:rsidP="003A6C30">
      <w:pPr>
        <w:jc w:val="left"/>
        <w:rPr>
          <w:rFonts w:ascii="ＭＳ ゴシック" w:eastAsia="ＭＳ ゴシック" w:hAnsi="ＭＳ ゴシック"/>
          <w:b/>
          <w:bCs/>
          <w:color w:val="000000" w:themeColor="text1"/>
          <w:sz w:val="22"/>
        </w:rPr>
      </w:pPr>
    </w:p>
    <w:p w14:paraId="43EF8A05" w14:textId="35BC14A8" w:rsidR="003A6C30" w:rsidRPr="005F6357" w:rsidRDefault="003A6C30" w:rsidP="003A6C30">
      <w:pPr>
        <w:jc w:val="left"/>
        <w:rPr>
          <w:rFonts w:ascii="ＭＳ ゴシック" w:eastAsia="ＭＳ ゴシック" w:hAnsi="ＭＳ ゴシック"/>
          <w:b/>
          <w:bCs/>
          <w:color w:val="000000" w:themeColor="text1"/>
          <w:sz w:val="24"/>
          <w:szCs w:val="24"/>
        </w:rPr>
      </w:pPr>
      <w:r w:rsidRPr="005F6357">
        <w:rPr>
          <w:rFonts w:ascii="ＭＳ ゴシック" w:eastAsia="ＭＳ ゴシック" w:hAnsi="ＭＳ ゴシック" w:hint="eastAsia"/>
          <w:b/>
          <w:bCs/>
          <w:color w:val="000000" w:themeColor="text1"/>
          <w:sz w:val="24"/>
          <w:szCs w:val="24"/>
        </w:rPr>
        <w:t>４．安全管理規程</w:t>
      </w:r>
    </w:p>
    <w:p w14:paraId="0C65CA08" w14:textId="7A47CDFF" w:rsidR="003A6C30" w:rsidRDefault="003A6C30" w:rsidP="003A6C30">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別添のとおり</w:t>
      </w:r>
    </w:p>
    <w:p w14:paraId="3A291BE2" w14:textId="77777777" w:rsidR="00A85D0B" w:rsidRDefault="00A85D0B" w:rsidP="003A6C30">
      <w:pPr>
        <w:jc w:val="left"/>
        <w:rPr>
          <w:rFonts w:ascii="ＭＳ ゴシック" w:eastAsia="ＭＳ ゴシック" w:hAnsi="ＭＳ ゴシック"/>
          <w:color w:val="000000" w:themeColor="text1"/>
          <w:sz w:val="22"/>
        </w:rPr>
      </w:pPr>
    </w:p>
    <w:p w14:paraId="47351D75" w14:textId="77777777" w:rsidR="009C726F" w:rsidRDefault="009C726F" w:rsidP="002D1C27">
      <w:pPr>
        <w:jc w:val="left"/>
        <w:rPr>
          <w:rFonts w:ascii="ＭＳ ゴシック" w:eastAsia="ＭＳ ゴシック" w:hAnsi="ＭＳ ゴシック"/>
          <w:b/>
          <w:bCs/>
          <w:color w:val="000000" w:themeColor="text1"/>
          <w:sz w:val="22"/>
        </w:rPr>
      </w:pPr>
    </w:p>
    <w:p w14:paraId="0967CB96" w14:textId="23030DCC" w:rsidR="00CE6195" w:rsidRPr="005F6357" w:rsidRDefault="003A6C30" w:rsidP="002D1C27">
      <w:pPr>
        <w:jc w:val="left"/>
        <w:rPr>
          <w:rFonts w:ascii="ＭＳ ゴシック" w:eastAsia="ＭＳ ゴシック" w:hAnsi="ＭＳ ゴシック"/>
          <w:b/>
          <w:bCs/>
          <w:color w:val="000000" w:themeColor="text1"/>
          <w:sz w:val="24"/>
          <w:szCs w:val="24"/>
        </w:rPr>
      </w:pPr>
      <w:r w:rsidRPr="005F6357">
        <w:rPr>
          <w:rFonts w:ascii="ＭＳ ゴシック" w:eastAsia="ＭＳ ゴシック" w:hAnsi="ＭＳ ゴシック" w:hint="eastAsia"/>
          <w:b/>
          <w:bCs/>
          <w:color w:val="000000" w:themeColor="text1"/>
          <w:sz w:val="24"/>
          <w:szCs w:val="24"/>
        </w:rPr>
        <w:t>５</w:t>
      </w:r>
      <w:r w:rsidR="004D604D" w:rsidRPr="005F6357">
        <w:rPr>
          <w:rFonts w:ascii="ＭＳ ゴシック" w:eastAsia="ＭＳ ゴシック" w:hAnsi="ＭＳ ゴシック" w:hint="eastAsia"/>
          <w:b/>
          <w:bCs/>
          <w:color w:val="000000" w:themeColor="text1"/>
          <w:sz w:val="24"/>
          <w:szCs w:val="24"/>
        </w:rPr>
        <w:t>．</w:t>
      </w:r>
      <w:r w:rsidR="008B749D" w:rsidRPr="005F6357">
        <w:rPr>
          <w:rFonts w:ascii="ＭＳ ゴシック" w:eastAsia="ＭＳ ゴシック" w:hAnsi="ＭＳ ゴシック" w:hint="eastAsia"/>
          <w:b/>
          <w:bCs/>
          <w:color w:val="000000" w:themeColor="text1"/>
          <w:sz w:val="24"/>
          <w:szCs w:val="24"/>
        </w:rPr>
        <w:t>輸送</w:t>
      </w:r>
      <w:r w:rsidR="00CE6195" w:rsidRPr="005F6357">
        <w:rPr>
          <w:rFonts w:ascii="ＭＳ ゴシック" w:eastAsia="ＭＳ ゴシック" w:hAnsi="ＭＳ ゴシック"/>
          <w:b/>
          <w:bCs/>
          <w:color w:val="000000" w:themeColor="text1"/>
          <w:sz w:val="24"/>
          <w:szCs w:val="24"/>
        </w:rPr>
        <w:t>の安全の為に講じた措置及び講じようとする措置</w:t>
      </w:r>
    </w:p>
    <w:p w14:paraId="6BED0C98" w14:textId="78724005" w:rsidR="005C62AF" w:rsidRDefault="00CE6195" w:rsidP="004D604D">
      <w:pPr>
        <w:ind w:leftChars="100" w:left="590" w:hangingChars="200" w:hanging="400"/>
        <w:jc w:val="left"/>
        <w:rPr>
          <w:rFonts w:ascii="ＭＳ ゴシック" w:eastAsia="ＭＳ ゴシック" w:hAnsi="ＭＳ ゴシック"/>
          <w:color w:val="000000" w:themeColor="text1"/>
          <w:sz w:val="22"/>
        </w:rPr>
      </w:pPr>
      <w:r w:rsidRPr="00777661">
        <w:rPr>
          <w:rFonts w:ascii="ＭＳ ゴシック" w:eastAsia="ＭＳ ゴシック" w:hAnsi="ＭＳ ゴシック"/>
          <w:color w:val="000000" w:themeColor="text1"/>
          <w:sz w:val="22"/>
        </w:rPr>
        <w:t>（１）</w:t>
      </w:r>
      <w:r w:rsidR="005C62AF">
        <w:rPr>
          <w:rFonts w:ascii="ＭＳ ゴシック" w:eastAsia="ＭＳ ゴシック" w:hAnsi="ＭＳ ゴシック" w:hint="eastAsia"/>
          <w:color w:val="000000" w:themeColor="text1"/>
          <w:sz w:val="22"/>
        </w:rPr>
        <w:t>直近３年間の運輸安全マネジメント評価の実施状況</w:t>
      </w:r>
    </w:p>
    <w:p w14:paraId="61B1FF0E" w14:textId="062C0E62" w:rsidR="003D4DB4" w:rsidRDefault="003D4DB4" w:rsidP="004D604D">
      <w:pPr>
        <w:ind w:leftChars="100" w:left="590" w:hangingChars="200" w:hanging="4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0D1C5A">
        <w:rPr>
          <w:rFonts w:ascii="ＭＳ ゴシック" w:eastAsia="ＭＳ ゴシック" w:hAnsi="ＭＳ ゴシック" w:hint="eastAsia"/>
          <w:color w:val="000000" w:themeColor="text1"/>
          <w:sz w:val="22"/>
        </w:rPr>
        <w:t xml:space="preserve">　</w:t>
      </w:r>
      <w:r w:rsidR="004F055C" w:rsidRPr="004F055C">
        <w:rPr>
          <w:rFonts w:ascii="ＭＳ ゴシック" w:eastAsia="ＭＳ ゴシック" w:hAnsi="ＭＳ ゴシック" w:hint="eastAsia"/>
          <w:color w:val="000000" w:themeColor="text1"/>
          <w:sz w:val="22"/>
        </w:rPr>
        <w:t>無</w:t>
      </w:r>
    </w:p>
    <w:p w14:paraId="781129E1" w14:textId="433AE093" w:rsidR="005C62AF" w:rsidRDefault="005C62AF" w:rsidP="004D604D">
      <w:pPr>
        <w:ind w:leftChars="100" w:left="590" w:hangingChars="200" w:hanging="4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（２）直近３年間の民間指定機関における運輸安全マネジメント認定セミナーの受講状況</w:t>
      </w:r>
    </w:p>
    <w:p w14:paraId="1686B7DA" w14:textId="6C9C6B70" w:rsidR="000D1C5A" w:rsidRDefault="000D1C5A" w:rsidP="004D604D">
      <w:pPr>
        <w:ind w:leftChars="100" w:left="590" w:hangingChars="200" w:hanging="4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4F055C">
        <w:rPr>
          <w:rFonts w:ascii="ＭＳ ゴシック" w:eastAsia="ＭＳ ゴシック" w:hAnsi="ＭＳ ゴシック" w:hint="eastAsia"/>
          <w:color w:val="000000" w:themeColor="text1"/>
          <w:sz w:val="22"/>
        </w:rPr>
        <w:t>有</w:t>
      </w:r>
      <w:r>
        <w:rPr>
          <w:rFonts w:ascii="ＭＳ ゴシック" w:eastAsia="ＭＳ ゴシック" w:hAnsi="ＭＳ ゴシック" w:hint="eastAsia"/>
          <w:color w:val="000000" w:themeColor="text1"/>
          <w:sz w:val="22"/>
        </w:rPr>
        <w:t>（</w:t>
      </w:r>
      <w:r w:rsidR="004A26C3">
        <w:rPr>
          <w:rFonts w:ascii="ＭＳ ゴシック" w:eastAsia="ＭＳ ゴシック" w:hAnsi="ＭＳ ゴシック" w:hint="eastAsia"/>
          <w:color w:val="000000" w:themeColor="text1"/>
          <w:sz w:val="22"/>
        </w:rPr>
        <w:t>2022</w:t>
      </w:r>
      <w:r>
        <w:rPr>
          <w:rFonts w:ascii="ＭＳ ゴシック" w:eastAsia="ＭＳ ゴシック" w:hAnsi="ＭＳ ゴシック" w:hint="eastAsia"/>
          <w:color w:val="000000" w:themeColor="text1"/>
          <w:sz w:val="22"/>
        </w:rPr>
        <w:t>年</w:t>
      </w:r>
      <w:r w:rsidR="004A26C3">
        <w:rPr>
          <w:rFonts w:ascii="ＭＳ ゴシック" w:eastAsia="ＭＳ ゴシック" w:hAnsi="ＭＳ ゴシック" w:hint="eastAsia"/>
          <w:color w:val="000000" w:themeColor="text1"/>
          <w:sz w:val="22"/>
        </w:rPr>
        <w:t xml:space="preserve">　内部監査セミナ－受講</w:t>
      </w:r>
      <w:r>
        <w:rPr>
          <w:rFonts w:ascii="ＭＳ ゴシック" w:eastAsia="ＭＳ ゴシック" w:hAnsi="ＭＳ ゴシック" w:hint="eastAsia"/>
          <w:color w:val="000000" w:themeColor="text1"/>
          <w:sz w:val="22"/>
        </w:rPr>
        <w:t>）</w:t>
      </w:r>
    </w:p>
    <w:p w14:paraId="43720DB9" w14:textId="3068C6BA" w:rsidR="005F56D0" w:rsidRDefault="00624EF6" w:rsidP="005F56D0">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color w:val="000000" w:themeColor="text1"/>
          <w:sz w:val="22"/>
        </w:rPr>
        <w:t xml:space="preserve"> </w:t>
      </w:r>
      <w:r>
        <w:rPr>
          <w:rFonts w:ascii="ＭＳ ゴシック" w:eastAsia="ＭＳ ゴシック" w:hAnsi="ＭＳ ゴシック" w:hint="eastAsia"/>
          <w:color w:val="000000" w:themeColor="text1"/>
          <w:sz w:val="22"/>
        </w:rPr>
        <w:t>（３）</w:t>
      </w:r>
      <w:r w:rsidR="00D63274">
        <w:rPr>
          <w:rFonts w:ascii="ＭＳ ゴシック" w:eastAsia="ＭＳ ゴシック" w:hAnsi="ＭＳ ゴシック" w:hint="eastAsia"/>
          <w:color w:val="000000" w:themeColor="text1"/>
          <w:sz w:val="22"/>
        </w:rPr>
        <w:t>※</w:t>
      </w:r>
      <w:r w:rsidR="000314EB">
        <w:rPr>
          <w:rFonts w:ascii="ＭＳ ゴシック" w:eastAsia="ＭＳ ゴシック" w:hAnsi="ＭＳ ゴシック" w:hint="eastAsia"/>
          <w:color w:val="000000" w:themeColor="text1"/>
          <w:sz w:val="22"/>
        </w:rPr>
        <w:t>上記以外に</w:t>
      </w:r>
      <w:r w:rsidR="008B749D">
        <w:rPr>
          <w:rFonts w:ascii="ＭＳ ゴシック" w:eastAsia="ＭＳ ゴシック" w:hAnsi="ＭＳ ゴシック" w:hint="eastAsia"/>
          <w:color w:val="000000" w:themeColor="text1"/>
          <w:sz w:val="22"/>
        </w:rPr>
        <w:t>輸送</w:t>
      </w:r>
      <w:r w:rsidR="000314EB">
        <w:rPr>
          <w:rFonts w:ascii="ＭＳ ゴシック" w:eastAsia="ＭＳ ゴシック" w:hAnsi="ＭＳ ゴシック" w:hint="eastAsia"/>
          <w:color w:val="000000" w:themeColor="text1"/>
          <w:sz w:val="22"/>
        </w:rPr>
        <w:t>の安全の為の取り組みがあれば</w:t>
      </w:r>
      <w:r w:rsidR="00935AB0">
        <w:rPr>
          <w:rFonts w:ascii="ＭＳ ゴシック" w:eastAsia="ＭＳ ゴシック" w:hAnsi="ＭＳ ゴシック" w:hint="eastAsia"/>
          <w:color w:val="000000" w:themeColor="text1"/>
          <w:sz w:val="22"/>
        </w:rPr>
        <w:t>、</w:t>
      </w:r>
      <w:r w:rsidR="000314EB">
        <w:rPr>
          <w:rFonts w:ascii="ＭＳ ゴシック" w:eastAsia="ＭＳ ゴシック" w:hAnsi="ＭＳ ゴシック" w:hint="eastAsia"/>
          <w:color w:val="000000" w:themeColor="text1"/>
          <w:sz w:val="22"/>
        </w:rPr>
        <w:t>下記の例を参考に記載して下さい</w:t>
      </w:r>
      <w:r w:rsidR="00D63274">
        <w:rPr>
          <w:rFonts w:ascii="ＭＳ ゴシック" w:eastAsia="ＭＳ ゴシック" w:hAnsi="ＭＳ ゴシック" w:hint="eastAsia"/>
          <w:color w:val="000000" w:themeColor="text1"/>
          <w:sz w:val="22"/>
        </w:rPr>
        <w:t>。</w:t>
      </w:r>
    </w:p>
    <w:p w14:paraId="5CFE6A30" w14:textId="61F0E81E" w:rsidR="00DE212B" w:rsidRPr="00884E5E" w:rsidRDefault="005338C2" w:rsidP="005F56D0">
      <w:pPr>
        <w:ind w:firstLineChars="300" w:firstLine="600"/>
        <w:jc w:val="left"/>
        <w:rPr>
          <w:rFonts w:ascii="ＭＳ ゴシック" w:eastAsia="ＭＳ ゴシック" w:hAnsi="ＭＳ ゴシック"/>
          <w:sz w:val="22"/>
        </w:rPr>
      </w:pPr>
      <w:r w:rsidRPr="00884E5E">
        <w:rPr>
          <w:rFonts w:ascii="ＭＳ ゴシック" w:eastAsia="ＭＳ ゴシック" w:hAnsi="ＭＳ ゴシック" w:hint="eastAsia"/>
          <w:sz w:val="22"/>
        </w:rPr>
        <w:t>・</w:t>
      </w:r>
      <w:r w:rsidR="00CE6195" w:rsidRPr="00884E5E">
        <w:rPr>
          <w:rFonts w:ascii="ＭＳ ゴシック" w:eastAsia="ＭＳ ゴシック" w:hAnsi="ＭＳ ゴシック" w:hint="eastAsia"/>
          <w:sz w:val="22"/>
        </w:rPr>
        <w:t>ヒヤリ・ハットの収集分析を</w:t>
      </w:r>
      <w:r w:rsidR="00DE212B" w:rsidRPr="00884E5E">
        <w:rPr>
          <w:rFonts w:ascii="ＭＳ ゴシック" w:eastAsia="ＭＳ ゴシック" w:hAnsi="ＭＳ ゴシック" w:hint="eastAsia"/>
          <w:sz w:val="22"/>
        </w:rPr>
        <w:t>行うとともに対策を検討して</w:t>
      </w:r>
      <w:r w:rsidR="00CE6195" w:rsidRPr="00884E5E">
        <w:rPr>
          <w:rFonts w:ascii="ＭＳ ゴシック" w:eastAsia="ＭＳ ゴシック" w:hAnsi="ＭＳ ゴシック" w:hint="eastAsia"/>
          <w:sz w:val="22"/>
        </w:rPr>
        <w:t>掲示板等に張り、</w:t>
      </w:r>
      <w:r w:rsidR="008B749D" w:rsidRPr="00884E5E">
        <w:rPr>
          <w:rFonts w:ascii="ＭＳ ゴシック" w:eastAsia="ＭＳ ゴシック" w:hAnsi="ＭＳ ゴシック" w:hint="eastAsia"/>
          <w:sz w:val="22"/>
        </w:rPr>
        <w:t>輸送</w:t>
      </w:r>
      <w:r w:rsidR="00CE6195" w:rsidRPr="00884E5E">
        <w:rPr>
          <w:rFonts w:ascii="ＭＳ ゴシック" w:eastAsia="ＭＳ ゴシック" w:hAnsi="ＭＳ ゴシック" w:hint="eastAsia"/>
          <w:sz w:val="22"/>
        </w:rPr>
        <w:t>の安全確保に向け</w:t>
      </w:r>
    </w:p>
    <w:p w14:paraId="292FAA51" w14:textId="0EA7F8BF" w:rsidR="00CE6195" w:rsidRPr="00884E5E" w:rsidRDefault="00CE6195" w:rsidP="00DE212B">
      <w:pPr>
        <w:ind w:firstLineChars="400" w:firstLine="800"/>
        <w:jc w:val="left"/>
        <w:rPr>
          <w:rFonts w:ascii="ＭＳ ゴシック" w:eastAsia="ＭＳ ゴシック" w:hAnsi="ＭＳ ゴシック"/>
          <w:sz w:val="22"/>
        </w:rPr>
      </w:pPr>
      <w:r w:rsidRPr="00884E5E">
        <w:rPr>
          <w:rFonts w:ascii="ＭＳ ゴシック" w:eastAsia="ＭＳ ゴシック" w:hAnsi="ＭＳ ゴシック" w:hint="eastAsia"/>
          <w:sz w:val="22"/>
        </w:rPr>
        <w:t>た意識の向上を図</w:t>
      </w:r>
      <w:r w:rsidR="005338C2" w:rsidRPr="00884E5E">
        <w:rPr>
          <w:rFonts w:ascii="ＭＳ ゴシック" w:eastAsia="ＭＳ ゴシック" w:hAnsi="ＭＳ ゴシック" w:hint="eastAsia"/>
          <w:sz w:val="22"/>
        </w:rPr>
        <w:t>ります。</w:t>
      </w:r>
    </w:p>
    <w:p w14:paraId="24A5B860" w14:textId="2203DDDC" w:rsidR="00CE6195" w:rsidRPr="00884E5E" w:rsidRDefault="005338C2" w:rsidP="00DE212B">
      <w:pPr>
        <w:ind w:firstLineChars="300" w:firstLine="600"/>
        <w:jc w:val="left"/>
        <w:rPr>
          <w:rFonts w:ascii="ＭＳ ゴシック" w:eastAsia="ＭＳ ゴシック" w:hAnsi="ＭＳ ゴシック"/>
          <w:sz w:val="22"/>
        </w:rPr>
      </w:pPr>
      <w:r w:rsidRPr="00884E5E">
        <w:rPr>
          <w:rFonts w:ascii="ＭＳ ゴシック" w:eastAsia="ＭＳ ゴシック" w:hAnsi="ＭＳ ゴシック" w:hint="eastAsia"/>
          <w:sz w:val="22"/>
        </w:rPr>
        <w:t>・</w:t>
      </w:r>
      <w:r w:rsidR="00CE6195" w:rsidRPr="00884E5E">
        <w:rPr>
          <w:rFonts w:ascii="ＭＳ ゴシック" w:eastAsia="ＭＳ ゴシック" w:hAnsi="ＭＳ ゴシック" w:hint="eastAsia"/>
          <w:sz w:val="22"/>
        </w:rPr>
        <w:t>交通安全運動期間中は事故防止運動</w:t>
      </w:r>
      <w:r w:rsidRPr="00884E5E">
        <w:rPr>
          <w:rFonts w:ascii="ＭＳ ゴシック" w:eastAsia="ＭＳ ゴシック" w:hAnsi="ＭＳ ゴシック" w:hint="eastAsia"/>
          <w:sz w:val="22"/>
        </w:rPr>
        <w:t>を</w:t>
      </w:r>
      <w:r w:rsidR="00CE6195" w:rsidRPr="00884E5E">
        <w:rPr>
          <w:rFonts w:ascii="ＭＳ ゴシック" w:eastAsia="ＭＳ ゴシック" w:hAnsi="ＭＳ ゴシック" w:hint="eastAsia"/>
          <w:sz w:val="22"/>
        </w:rPr>
        <w:t>実施します。</w:t>
      </w:r>
    </w:p>
    <w:p w14:paraId="4B245627" w14:textId="7EAE1D9A" w:rsidR="00CE6195" w:rsidRPr="00884E5E" w:rsidRDefault="00CE6195" w:rsidP="005F56D0">
      <w:pPr>
        <w:ind w:leftChars="100" w:left="790" w:hangingChars="300" w:hanging="600"/>
        <w:jc w:val="left"/>
        <w:rPr>
          <w:rFonts w:ascii="ＭＳ ゴシック" w:eastAsia="ＭＳ ゴシック" w:hAnsi="ＭＳ ゴシック"/>
          <w:sz w:val="22"/>
        </w:rPr>
      </w:pPr>
      <w:r w:rsidRPr="00884E5E">
        <w:rPr>
          <w:rFonts w:ascii="ＭＳ ゴシック" w:eastAsia="ＭＳ ゴシック" w:hAnsi="ＭＳ ゴシック"/>
          <w:sz w:val="22"/>
        </w:rPr>
        <w:t xml:space="preserve"> </w:t>
      </w:r>
      <w:r w:rsidR="004D604D" w:rsidRPr="00884E5E">
        <w:rPr>
          <w:rFonts w:ascii="ＭＳ ゴシック" w:eastAsia="ＭＳ ゴシック" w:hAnsi="ＭＳ ゴシック" w:hint="eastAsia"/>
          <w:sz w:val="22"/>
        </w:rPr>
        <w:t xml:space="preserve">　　</w:t>
      </w:r>
      <w:r w:rsidR="005338C2" w:rsidRPr="00884E5E">
        <w:rPr>
          <w:rFonts w:ascii="ＭＳ ゴシック" w:eastAsia="ＭＳ ゴシック" w:hAnsi="ＭＳ ゴシック" w:hint="eastAsia"/>
          <w:sz w:val="22"/>
        </w:rPr>
        <w:t>（</w:t>
      </w:r>
      <w:r w:rsidRPr="00884E5E">
        <w:rPr>
          <w:rFonts w:ascii="ＭＳ ゴシック" w:eastAsia="ＭＳ ゴシック" w:hAnsi="ＭＳ ゴシック"/>
          <w:sz w:val="22"/>
        </w:rPr>
        <w:t>春の全国交通安全運動</w:t>
      </w:r>
      <w:r w:rsidR="005338C2" w:rsidRPr="00884E5E">
        <w:rPr>
          <w:rFonts w:ascii="ＭＳ ゴシック" w:eastAsia="ＭＳ ゴシック" w:hAnsi="ＭＳ ゴシック" w:hint="eastAsia"/>
          <w:sz w:val="22"/>
        </w:rPr>
        <w:t>、</w:t>
      </w:r>
      <w:r w:rsidRPr="00884E5E">
        <w:rPr>
          <w:rFonts w:ascii="ＭＳ ゴシック" w:eastAsia="ＭＳ ゴシック" w:hAnsi="ＭＳ ゴシック"/>
          <w:sz w:val="22"/>
        </w:rPr>
        <w:t>夏の事故防止運動</w:t>
      </w:r>
      <w:r w:rsidR="00DE212B" w:rsidRPr="00884E5E">
        <w:rPr>
          <w:rFonts w:ascii="ＭＳ ゴシック" w:eastAsia="ＭＳ ゴシック" w:hAnsi="ＭＳ ゴシック" w:hint="eastAsia"/>
          <w:sz w:val="22"/>
        </w:rPr>
        <w:t>、</w:t>
      </w:r>
      <w:r w:rsidRPr="00884E5E">
        <w:rPr>
          <w:rFonts w:ascii="ＭＳ ゴシック" w:eastAsia="ＭＳ ゴシック" w:hAnsi="ＭＳ ゴシック"/>
          <w:sz w:val="22"/>
        </w:rPr>
        <w:t>秋の全国交通安全運動</w:t>
      </w:r>
      <w:r w:rsidR="00DE212B" w:rsidRPr="00884E5E">
        <w:rPr>
          <w:rFonts w:ascii="ＭＳ ゴシック" w:eastAsia="ＭＳ ゴシック" w:hAnsi="ＭＳ ゴシック" w:hint="eastAsia"/>
          <w:sz w:val="22"/>
        </w:rPr>
        <w:t>、</w:t>
      </w:r>
      <w:r w:rsidRPr="00884E5E">
        <w:rPr>
          <w:rFonts w:ascii="ＭＳ ゴシック" w:eastAsia="ＭＳ ゴシック" w:hAnsi="ＭＳ ゴシック"/>
          <w:sz w:val="22"/>
        </w:rPr>
        <w:t>年末年始自動車輸送安全総点検</w:t>
      </w:r>
      <w:r w:rsidR="00DE212B" w:rsidRPr="00884E5E">
        <w:rPr>
          <w:rFonts w:ascii="ＭＳ ゴシック" w:eastAsia="ＭＳ ゴシック" w:hAnsi="ＭＳ ゴシック" w:hint="eastAsia"/>
          <w:sz w:val="22"/>
        </w:rPr>
        <w:t>）</w:t>
      </w:r>
    </w:p>
    <w:p w14:paraId="4CB1E050" w14:textId="0F26D9C1" w:rsidR="009156AC" w:rsidRPr="00884E5E" w:rsidRDefault="005F56D0" w:rsidP="005F56D0">
      <w:pPr>
        <w:ind w:firstLineChars="300" w:firstLine="600"/>
        <w:jc w:val="left"/>
        <w:rPr>
          <w:rFonts w:ascii="ＭＳ ゴシック" w:eastAsia="ＭＳ ゴシック" w:hAnsi="ＭＳ ゴシック"/>
          <w:sz w:val="22"/>
        </w:rPr>
      </w:pPr>
      <w:r w:rsidRPr="00884E5E">
        <w:rPr>
          <w:rFonts w:ascii="ＭＳ ゴシック" w:eastAsia="ＭＳ ゴシック" w:hAnsi="ＭＳ ゴシック" w:hint="eastAsia"/>
          <w:sz w:val="22"/>
        </w:rPr>
        <w:t>・「デジタルタコグラフ」及び「</w:t>
      </w:r>
      <w:r w:rsidRPr="00884E5E">
        <w:rPr>
          <w:rFonts w:ascii="ＭＳ ゴシック" w:eastAsia="ＭＳ ゴシック" w:hAnsi="ＭＳ ゴシック"/>
          <w:sz w:val="22"/>
        </w:rPr>
        <w:t>IP無線機」の全車両搭載</w:t>
      </w:r>
    </w:p>
    <w:p w14:paraId="139AE8FB" w14:textId="51A39F0F" w:rsidR="005F56D0" w:rsidRDefault="004A26C3" w:rsidP="005F56D0">
      <w:pPr>
        <w:ind w:firstLineChars="300" w:firstLine="600"/>
        <w:jc w:val="left"/>
        <w:rPr>
          <w:rFonts w:ascii="ＭＳ ゴシック" w:eastAsia="ＭＳ ゴシック" w:hAnsi="ＭＳ ゴシック"/>
          <w:sz w:val="22"/>
        </w:rPr>
      </w:pPr>
      <w:r>
        <w:rPr>
          <w:rFonts w:ascii="ＭＳ ゴシック" w:eastAsia="ＭＳ ゴシック" w:hAnsi="ＭＳ ゴシック" w:hint="eastAsia"/>
          <w:sz w:val="22"/>
        </w:rPr>
        <w:t>・「ドライブレコ－ダ－」</w:t>
      </w:r>
      <w:r w:rsidR="00B55A9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全車両搭載</w:t>
      </w:r>
    </w:p>
    <w:p w14:paraId="1C10C9B0" w14:textId="40F67DD3" w:rsidR="00B55A94" w:rsidRPr="00884E5E" w:rsidRDefault="00B55A94" w:rsidP="005F56D0">
      <w:pPr>
        <w:ind w:firstLineChars="300" w:firstLine="600"/>
        <w:jc w:val="left"/>
        <w:rPr>
          <w:rFonts w:ascii="ＭＳ ゴシック" w:eastAsia="ＭＳ ゴシック" w:hAnsi="ＭＳ ゴシック"/>
          <w:sz w:val="22"/>
        </w:rPr>
      </w:pPr>
      <w:r>
        <w:rPr>
          <w:rFonts w:ascii="ＭＳ ゴシック" w:eastAsia="ＭＳ ゴシック" w:hAnsi="ＭＳ ゴシック" w:hint="eastAsia"/>
          <w:sz w:val="22"/>
        </w:rPr>
        <w:t>・ＡＥＤ　全車両搭載</w:t>
      </w:r>
    </w:p>
    <w:p w14:paraId="6E6DF0C9" w14:textId="0ACC3AE9" w:rsidR="00A861C1" w:rsidRPr="00884E5E" w:rsidRDefault="00A861C1" w:rsidP="005F56D0">
      <w:pPr>
        <w:ind w:firstLineChars="300" w:firstLine="600"/>
        <w:jc w:val="left"/>
        <w:rPr>
          <w:rFonts w:ascii="ＭＳ ゴシック" w:eastAsia="ＭＳ ゴシック" w:hAnsi="ＭＳ ゴシック"/>
          <w:sz w:val="22"/>
        </w:rPr>
      </w:pPr>
    </w:p>
    <w:p w14:paraId="4826F244" w14:textId="77777777" w:rsidR="00A861C1" w:rsidRPr="005F56D0" w:rsidRDefault="00A861C1" w:rsidP="005F56D0">
      <w:pPr>
        <w:ind w:firstLineChars="300" w:firstLine="600"/>
        <w:jc w:val="left"/>
        <w:rPr>
          <w:rFonts w:ascii="ＭＳ ゴシック" w:eastAsia="ＭＳ ゴシック" w:hAnsi="ＭＳ ゴシック"/>
          <w:color w:val="0070C0"/>
          <w:sz w:val="22"/>
        </w:rPr>
      </w:pPr>
    </w:p>
    <w:p w14:paraId="14889726" w14:textId="60B45923" w:rsidR="004D604D" w:rsidRPr="005F6357" w:rsidRDefault="003A6C30" w:rsidP="002D1C27">
      <w:pPr>
        <w:jc w:val="left"/>
        <w:rPr>
          <w:rFonts w:ascii="ＭＳ ゴシック" w:eastAsia="ＭＳ ゴシック" w:hAnsi="ＭＳ ゴシック"/>
          <w:b/>
          <w:bCs/>
          <w:color w:val="000000" w:themeColor="text1"/>
          <w:sz w:val="24"/>
          <w:szCs w:val="24"/>
        </w:rPr>
      </w:pPr>
      <w:r w:rsidRPr="005F6357">
        <w:rPr>
          <w:rFonts w:ascii="ＭＳ ゴシック" w:eastAsia="ＭＳ ゴシック" w:hAnsi="ＭＳ ゴシック" w:hint="eastAsia"/>
          <w:b/>
          <w:bCs/>
          <w:color w:val="000000" w:themeColor="text1"/>
          <w:sz w:val="24"/>
          <w:szCs w:val="24"/>
        </w:rPr>
        <w:lastRenderedPageBreak/>
        <w:t>６</w:t>
      </w:r>
      <w:r w:rsidR="004D604D" w:rsidRPr="005F6357">
        <w:rPr>
          <w:rFonts w:ascii="ＭＳ ゴシック" w:eastAsia="ＭＳ ゴシック" w:hAnsi="ＭＳ ゴシック" w:hint="eastAsia"/>
          <w:b/>
          <w:bCs/>
          <w:color w:val="000000" w:themeColor="text1"/>
          <w:sz w:val="24"/>
          <w:szCs w:val="24"/>
        </w:rPr>
        <w:t>．</w:t>
      </w:r>
      <w:r w:rsidR="008B749D" w:rsidRPr="005F6357">
        <w:rPr>
          <w:rFonts w:ascii="ＭＳ ゴシック" w:eastAsia="ＭＳ ゴシック" w:hAnsi="ＭＳ ゴシック" w:hint="eastAsia"/>
          <w:b/>
          <w:bCs/>
          <w:color w:val="000000" w:themeColor="text1"/>
          <w:sz w:val="24"/>
          <w:szCs w:val="24"/>
        </w:rPr>
        <w:t>輸送</w:t>
      </w:r>
      <w:r w:rsidR="004D604D" w:rsidRPr="005F6357">
        <w:rPr>
          <w:rFonts w:ascii="ＭＳ ゴシック" w:eastAsia="ＭＳ ゴシック" w:hAnsi="ＭＳ ゴシック" w:hint="eastAsia"/>
          <w:b/>
          <w:bCs/>
          <w:color w:val="000000" w:themeColor="text1"/>
          <w:sz w:val="24"/>
          <w:szCs w:val="24"/>
        </w:rPr>
        <w:t>の安全に係る情報の伝達体制その他の組織体制</w:t>
      </w:r>
    </w:p>
    <w:p w14:paraId="571B54BC" w14:textId="4536F5A3" w:rsidR="004D604D" w:rsidRPr="00777661" w:rsidRDefault="004D604D" w:rsidP="004D604D">
      <w:pPr>
        <w:ind w:leftChars="100" w:left="390" w:hangingChars="100" w:hanging="200"/>
        <w:jc w:val="left"/>
        <w:rPr>
          <w:rFonts w:ascii="ＭＳ ゴシック" w:eastAsia="ＭＳ ゴシック" w:hAnsi="ＭＳ ゴシック"/>
          <w:color w:val="000000" w:themeColor="text1"/>
          <w:sz w:val="22"/>
        </w:rPr>
      </w:pPr>
      <w:r w:rsidRPr="00777661">
        <w:rPr>
          <w:rFonts w:ascii="ＭＳ ゴシック" w:eastAsia="ＭＳ ゴシック" w:hAnsi="ＭＳ ゴシック" w:hint="eastAsia"/>
          <w:color w:val="000000" w:themeColor="text1"/>
          <w:sz w:val="22"/>
        </w:rPr>
        <w:t xml:space="preserve">　　別紙１</w:t>
      </w:r>
      <w:r w:rsidR="00650AAB">
        <w:rPr>
          <w:rFonts w:ascii="ＭＳ ゴシック" w:eastAsia="ＭＳ ゴシック" w:hAnsi="ＭＳ ゴシック" w:hint="eastAsia"/>
          <w:color w:val="000000" w:themeColor="text1"/>
          <w:sz w:val="22"/>
        </w:rPr>
        <w:t>「</w:t>
      </w:r>
      <w:r w:rsidR="00650AAB" w:rsidRPr="00650AAB">
        <w:rPr>
          <w:rFonts w:ascii="ＭＳ ゴシック" w:eastAsia="ＭＳ ゴシック" w:hAnsi="ＭＳ ゴシック" w:hint="eastAsia"/>
          <w:color w:val="000000" w:themeColor="text1"/>
          <w:sz w:val="22"/>
        </w:rPr>
        <w:t>安全管理体制図</w:t>
      </w:r>
      <w:r w:rsidR="00650AAB">
        <w:rPr>
          <w:rFonts w:ascii="ＭＳ ゴシック" w:eastAsia="ＭＳ ゴシック" w:hAnsi="ＭＳ ゴシック" w:hint="eastAsia"/>
          <w:color w:val="000000" w:themeColor="text1"/>
          <w:sz w:val="22"/>
        </w:rPr>
        <w:t>」</w:t>
      </w:r>
      <w:r w:rsidR="00B37880">
        <w:rPr>
          <w:rFonts w:ascii="ＭＳ ゴシック" w:eastAsia="ＭＳ ゴシック" w:hAnsi="ＭＳ ゴシック" w:hint="eastAsia"/>
          <w:color w:val="000000" w:themeColor="text1"/>
          <w:sz w:val="22"/>
        </w:rPr>
        <w:t>、</w:t>
      </w:r>
      <w:r w:rsidR="00650AAB">
        <w:rPr>
          <w:rFonts w:ascii="ＭＳ ゴシック" w:eastAsia="ＭＳ ゴシック" w:hAnsi="ＭＳ ゴシック" w:hint="eastAsia"/>
          <w:color w:val="000000" w:themeColor="text1"/>
          <w:sz w:val="22"/>
        </w:rPr>
        <w:t>別紙</w:t>
      </w:r>
      <w:r w:rsidR="00B37880">
        <w:rPr>
          <w:rFonts w:ascii="ＭＳ ゴシック" w:eastAsia="ＭＳ ゴシック" w:hAnsi="ＭＳ ゴシック" w:hint="eastAsia"/>
          <w:color w:val="000000" w:themeColor="text1"/>
          <w:sz w:val="22"/>
        </w:rPr>
        <w:t>２</w:t>
      </w:r>
      <w:r w:rsidR="00650AAB">
        <w:rPr>
          <w:rFonts w:ascii="ＭＳ ゴシック" w:eastAsia="ＭＳ ゴシック" w:hAnsi="ＭＳ ゴシック" w:hint="eastAsia"/>
          <w:color w:val="000000" w:themeColor="text1"/>
          <w:sz w:val="22"/>
        </w:rPr>
        <w:t>「</w:t>
      </w:r>
      <w:r w:rsidR="00A37476" w:rsidRPr="00A37476">
        <w:rPr>
          <w:rFonts w:ascii="ＭＳ ゴシック" w:eastAsia="ＭＳ ゴシック" w:hAnsi="ＭＳ ゴシック" w:hint="eastAsia"/>
          <w:color w:val="000000" w:themeColor="text1"/>
          <w:sz w:val="22"/>
        </w:rPr>
        <w:t>事故・災害</w:t>
      </w:r>
      <w:r w:rsidR="00B55A94">
        <w:rPr>
          <w:rFonts w:ascii="ＭＳ ゴシック" w:eastAsia="ＭＳ ゴシック" w:hAnsi="ＭＳ ゴシック" w:hint="eastAsia"/>
          <w:color w:val="000000" w:themeColor="text1"/>
          <w:sz w:val="22"/>
        </w:rPr>
        <w:t>時に関する報告</w:t>
      </w:r>
      <w:r w:rsidR="00A37476" w:rsidRPr="00A37476">
        <w:rPr>
          <w:rFonts w:ascii="ＭＳ ゴシック" w:eastAsia="ＭＳ ゴシック" w:hAnsi="ＭＳ ゴシック" w:hint="eastAsia"/>
          <w:color w:val="000000" w:themeColor="text1"/>
          <w:sz w:val="22"/>
        </w:rPr>
        <w:t>連絡体制</w:t>
      </w:r>
      <w:r w:rsidR="00650AAB" w:rsidRPr="00650AAB">
        <w:rPr>
          <w:rFonts w:ascii="ＭＳ ゴシック" w:eastAsia="ＭＳ ゴシック" w:hAnsi="ＭＳ ゴシック" w:hint="eastAsia"/>
          <w:color w:val="000000" w:themeColor="text1"/>
          <w:sz w:val="22"/>
        </w:rPr>
        <w:t>図</w:t>
      </w:r>
      <w:r w:rsidRPr="00777661">
        <w:rPr>
          <w:rFonts w:ascii="ＭＳ ゴシック" w:eastAsia="ＭＳ ゴシック" w:hAnsi="ＭＳ ゴシック" w:hint="eastAsia"/>
          <w:color w:val="000000" w:themeColor="text1"/>
          <w:sz w:val="22"/>
        </w:rPr>
        <w:t>」のとおり</w:t>
      </w:r>
      <w:r w:rsidRPr="00777661">
        <w:rPr>
          <w:rFonts w:ascii="ＭＳ ゴシック" w:eastAsia="ＭＳ ゴシック" w:hAnsi="ＭＳ ゴシック"/>
          <w:color w:val="000000" w:themeColor="text1"/>
          <w:sz w:val="22"/>
        </w:rPr>
        <w:t xml:space="preserve"> </w:t>
      </w:r>
    </w:p>
    <w:p w14:paraId="4BC01C13" w14:textId="77F0E910" w:rsidR="009156AC" w:rsidRDefault="004D604D" w:rsidP="004D604D">
      <w:pPr>
        <w:ind w:leftChars="100" w:left="390" w:hangingChars="100" w:hanging="200"/>
        <w:jc w:val="left"/>
        <w:rPr>
          <w:rFonts w:ascii="ＭＳ ゴシック" w:eastAsia="ＭＳ ゴシック" w:hAnsi="ＭＳ ゴシック"/>
          <w:color w:val="000000" w:themeColor="text1"/>
          <w:sz w:val="22"/>
        </w:rPr>
      </w:pPr>
      <w:r w:rsidRPr="00777661">
        <w:rPr>
          <w:rFonts w:ascii="ＭＳ ゴシック" w:eastAsia="ＭＳ ゴシック" w:hAnsi="ＭＳ ゴシック" w:hint="eastAsia"/>
          <w:color w:val="000000" w:themeColor="text1"/>
          <w:sz w:val="22"/>
        </w:rPr>
        <w:t xml:space="preserve">　　</w:t>
      </w:r>
    </w:p>
    <w:p w14:paraId="58E97B53" w14:textId="77777777" w:rsidR="009C726F" w:rsidRPr="00777661" w:rsidRDefault="009C726F" w:rsidP="004D604D">
      <w:pPr>
        <w:ind w:leftChars="100" w:left="390" w:hangingChars="100" w:hanging="200"/>
        <w:jc w:val="left"/>
        <w:rPr>
          <w:rFonts w:ascii="ＭＳ ゴシック" w:eastAsia="ＭＳ ゴシック" w:hAnsi="ＭＳ ゴシック"/>
          <w:color w:val="000000" w:themeColor="text1"/>
          <w:sz w:val="22"/>
        </w:rPr>
      </w:pPr>
    </w:p>
    <w:p w14:paraId="33A7445D" w14:textId="1B34AB05" w:rsidR="004D604D" w:rsidRPr="005F6357" w:rsidRDefault="003A6C30" w:rsidP="002D1C27">
      <w:pPr>
        <w:jc w:val="left"/>
        <w:rPr>
          <w:rFonts w:ascii="ＭＳ ゴシック" w:eastAsia="ＭＳ ゴシック" w:hAnsi="ＭＳ ゴシック"/>
          <w:b/>
          <w:bCs/>
          <w:color w:val="000000" w:themeColor="text1"/>
          <w:sz w:val="24"/>
          <w:szCs w:val="24"/>
        </w:rPr>
      </w:pPr>
      <w:r w:rsidRPr="005F6357">
        <w:rPr>
          <w:rFonts w:ascii="ＭＳ ゴシック" w:eastAsia="ＭＳ ゴシック" w:hAnsi="ＭＳ ゴシック" w:hint="eastAsia"/>
          <w:b/>
          <w:bCs/>
          <w:color w:val="000000" w:themeColor="text1"/>
          <w:sz w:val="24"/>
          <w:szCs w:val="24"/>
        </w:rPr>
        <w:t>７</w:t>
      </w:r>
      <w:r w:rsidR="004D604D" w:rsidRPr="005F6357">
        <w:rPr>
          <w:rFonts w:ascii="ＭＳ ゴシック" w:eastAsia="ＭＳ ゴシック" w:hAnsi="ＭＳ ゴシック" w:hint="eastAsia"/>
          <w:b/>
          <w:bCs/>
          <w:color w:val="000000" w:themeColor="text1"/>
          <w:sz w:val="24"/>
          <w:szCs w:val="24"/>
        </w:rPr>
        <w:t>．</w:t>
      </w:r>
      <w:r w:rsidR="008B749D" w:rsidRPr="005F6357">
        <w:rPr>
          <w:rFonts w:ascii="ＭＳ ゴシック" w:eastAsia="ＭＳ ゴシック" w:hAnsi="ＭＳ ゴシック" w:hint="eastAsia"/>
          <w:b/>
          <w:bCs/>
          <w:color w:val="000000" w:themeColor="text1"/>
          <w:sz w:val="24"/>
          <w:szCs w:val="24"/>
        </w:rPr>
        <w:t>輸送</w:t>
      </w:r>
      <w:r w:rsidR="004D604D" w:rsidRPr="005F6357">
        <w:rPr>
          <w:rFonts w:ascii="ＭＳ ゴシック" w:eastAsia="ＭＳ ゴシック" w:hAnsi="ＭＳ ゴシック" w:hint="eastAsia"/>
          <w:b/>
          <w:bCs/>
          <w:color w:val="000000" w:themeColor="text1"/>
          <w:sz w:val="24"/>
          <w:szCs w:val="24"/>
        </w:rPr>
        <w:t>の安全に関する教育及び研修の実施状況</w:t>
      </w:r>
      <w:r w:rsidR="000D1C5A" w:rsidRPr="005F6357">
        <w:rPr>
          <w:rFonts w:ascii="ＭＳ ゴシック" w:eastAsia="ＭＳ ゴシック" w:hAnsi="ＭＳ ゴシック" w:hint="eastAsia"/>
          <w:b/>
          <w:bCs/>
          <w:color w:val="000000" w:themeColor="text1"/>
          <w:sz w:val="24"/>
          <w:szCs w:val="24"/>
        </w:rPr>
        <w:t>（直近年度）</w:t>
      </w:r>
      <w:r w:rsidR="004D604D" w:rsidRPr="005F6357">
        <w:rPr>
          <w:rFonts w:ascii="ＭＳ ゴシック" w:eastAsia="ＭＳ ゴシック" w:hAnsi="ＭＳ ゴシック"/>
          <w:b/>
          <w:bCs/>
          <w:color w:val="000000" w:themeColor="text1"/>
          <w:sz w:val="24"/>
          <w:szCs w:val="24"/>
        </w:rPr>
        <w:t xml:space="preserve"> </w:t>
      </w:r>
    </w:p>
    <w:p w14:paraId="4D72A4ED" w14:textId="4BE1D6DC" w:rsidR="00A85D0B" w:rsidRDefault="00D63274" w:rsidP="00A85D0B">
      <w:pPr>
        <w:ind w:leftChars="200" w:left="380" w:firstLineChars="100" w:firstLine="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0D1C5A">
        <w:rPr>
          <w:rFonts w:ascii="ＭＳ ゴシック" w:eastAsia="ＭＳ ゴシック" w:hAnsi="ＭＳ ゴシック" w:hint="eastAsia"/>
          <w:color w:val="000000" w:themeColor="text1"/>
          <w:sz w:val="22"/>
        </w:rPr>
        <w:t xml:space="preserve">運　転　者に対する教育及び研修の実施回数　　</w:t>
      </w:r>
      <w:r w:rsidR="00884E5E">
        <w:rPr>
          <w:rFonts w:ascii="ＭＳ ゴシック" w:eastAsia="ＭＳ ゴシック" w:hAnsi="ＭＳ ゴシック" w:hint="eastAsia"/>
          <w:color w:val="000000" w:themeColor="text1"/>
          <w:sz w:val="22"/>
        </w:rPr>
        <w:t>202</w:t>
      </w:r>
      <w:r w:rsidR="00B62B00">
        <w:rPr>
          <w:rFonts w:ascii="ＭＳ ゴシック" w:eastAsia="ＭＳ ゴシック" w:hAnsi="ＭＳ ゴシック" w:hint="eastAsia"/>
          <w:color w:val="000000" w:themeColor="text1"/>
          <w:sz w:val="22"/>
        </w:rPr>
        <w:t>4</w:t>
      </w:r>
      <w:r w:rsidR="000D1C5A">
        <w:rPr>
          <w:rFonts w:ascii="ＭＳ ゴシック" w:eastAsia="ＭＳ ゴシック" w:hAnsi="ＭＳ ゴシック" w:hint="eastAsia"/>
          <w:color w:val="000000" w:themeColor="text1"/>
          <w:sz w:val="22"/>
        </w:rPr>
        <w:t xml:space="preserve">年度　</w:t>
      </w:r>
      <w:r w:rsidR="005B617A">
        <w:rPr>
          <w:rFonts w:ascii="ＭＳ ゴシック" w:eastAsia="ＭＳ ゴシック" w:hAnsi="ＭＳ ゴシック" w:hint="eastAsia"/>
          <w:color w:val="000000" w:themeColor="text1"/>
          <w:sz w:val="22"/>
        </w:rPr>
        <w:t>1</w:t>
      </w:r>
      <w:r w:rsidR="005B617A">
        <w:rPr>
          <w:rFonts w:ascii="ＭＳ ゴシック" w:eastAsia="ＭＳ ゴシック" w:hAnsi="ＭＳ ゴシック"/>
          <w:color w:val="000000" w:themeColor="text1"/>
          <w:sz w:val="22"/>
        </w:rPr>
        <w:t>2</w:t>
      </w:r>
      <w:r w:rsidR="005B617A">
        <w:rPr>
          <w:rFonts w:ascii="ＭＳ ゴシック" w:eastAsia="ＭＳ ゴシック" w:hAnsi="ＭＳ ゴシック" w:hint="eastAsia"/>
          <w:color w:val="000000" w:themeColor="text1"/>
          <w:sz w:val="22"/>
        </w:rPr>
        <w:t>回</w:t>
      </w:r>
      <w:r w:rsidR="00A85D0B">
        <w:rPr>
          <w:rFonts w:ascii="ＭＳ ゴシック" w:eastAsia="ＭＳ ゴシック" w:hAnsi="ＭＳ ゴシック" w:hint="eastAsia"/>
          <w:color w:val="000000" w:themeColor="text1"/>
          <w:sz w:val="22"/>
        </w:rPr>
        <w:t xml:space="preserve">　　　　　　　　　　　　　　　</w:t>
      </w:r>
    </w:p>
    <w:p w14:paraId="22F31EEC" w14:textId="430407EA" w:rsidR="000D1C5A" w:rsidRDefault="00D63274" w:rsidP="005D6675">
      <w:pPr>
        <w:ind w:leftChars="200" w:left="380" w:firstLineChars="100" w:firstLine="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0D1C5A">
        <w:rPr>
          <w:rFonts w:ascii="ＭＳ ゴシック" w:eastAsia="ＭＳ ゴシック" w:hAnsi="ＭＳ ゴシック" w:hint="eastAsia"/>
          <w:color w:val="000000" w:themeColor="text1"/>
          <w:sz w:val="22"/>
        </w:rPr>
        <w:t>運行管理者</w:t>
      </w:r>
      <w:r w:rsidR="000D1C5A" w:rsidRPr="000D1C5A">
        <w:rPr>
          <w:rFonts w:ascii="ＭＳ ゴシック" w:eastAsia="ＭＳ ゴシック" w:hAnsi="ＭＳ ゴシック" w:hint="eastAsia"/>
          <w:color w:val="000000" w:themeColor="text1"/>
          <w:sz w:val="22"/>
        </w:rPr>
        <w:t xml:space="preserve">に対する教育及び研修の実施回数　　</w:t>
      </w:r>
      <w:r w:rsidR="00884E5E">
        <w:rPr>
          <w:rFonts w:ascii="ＭＳ ゴシック" w:eastAsia="ＭＳ ゴシック" w:hAnsi="ＭＳ ゴシック" w:hint="eastAsia"/>
          <w:color w:val="000000" w:themeColor="text1"/>
          <w:sz w:val="22"/>
        </w:rPr>
        <w:t>202</w:t>
      </w:r>
      <w:r w:rsidR="00B62B00">
        <w:rPr>
          <w:rFonts w:ascii="ＭＳ ゴシック" w:eastAsia="ＭＳ ゴシック" w:hAnsi="ＭＳ ゴシック" w:hint="eastAsia"/>
          <w:color w:val="000000" w:themeColor="text1"/>
          <w:sz w:val="22"/>
        </w:rPr>
        <w:t>4</w:t>
      </w:r>
      <w:r w:rsidR="000D1C5A" w:rsidRPr="000D1C5A">
        <w:rPr>
          <w:rFonts w:ascii="ＭＳ ゴシック" w:eastAsia="ＭＳ ゴシック" w:hAnsi="ＭＳ ゴシック" w:hint="eastAsia"/>
          <w:color w:val="000000" w:themeColor="text1"/>
          <w:sz w:val="22"/>
        </w:rPr>
        <w:t xml:space="preserve">年度　</w:t>
      </w:r>
      <w:r w:rsidR="005B617A">
        <w:rPr>
          <w:rFonts w:ascii="ＭＳ ゴシック" w:eastAsia="ＭＳ ゴシック" w:hAnsi="ＭＳ ゴシック" w:hint="eastAsia"/>
          <w:color w:val="000000" w:themeColor="text1"/>
          <w:sz w:val="22"/>
        </w:rPr>
        <w:t xml:space="preserve"> </w:t>
      </w:r>
      <w:r w:rsidR="00A85D0B">
        <w:rPr>
          <w:rFonts w:ascii="ＭＳ ゴシック" w:eastAsia="ＭＳ ゴシック" w:hAnsi="ＭＳ ゴシック" w:hint="eastAsia"/>
          <w:color w:val="000000" w:themeColor="text1"/>
          <w:sz w:val="22"/>
        </w:rPr>
        <w:t>2</w:t>
      </w:r>
      <w:r w:rsidR="000D1C5A" w:rsidRPr="000D1C5A">
        <w:rPr>
          <w:rFonts w:ascii="ＭＳ ゴシック" w:eastAsia="ＭＳ ゴシック" w:hAnsi="ＭＳ ゴシック" w:hint="eastAsia"/>
          <w:color w:val="000000" w:themeColor="text1"/>
          <w:sz w:val="22"/>
        </w:rPr>
        <w:t>回</w:t>
      </w:r>
    </w:p>
    <w:p w14:paraId="6B334986" w14:textId="68EDB445" w:rsidR="000D1C5A" w:rsidRPr="000D1C5A" w:rsidRDefault="00D63274" w:rsidP="00A85D0B">
      <w:pPr>
        <w:ind w:firstLineChars="300" w:firstLine="6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0D1C5A">
        <w:rPr>
          <w:rFonts w:ascii="ＭＳ ゴシック" w:eastAsia="ＭＳ ゴシック" w:hAnsi="ＭＳ ゴシック" w:hint="eastAsia"/>
          <w:color w:val="000000" w:themeColor="text1"/>
          <w:sz w:val="22"/>
        </w:rPr>
        <w:t>整備管理者</w:t>
      </w:r>
      <w:r w:rsidR="000D1C5A" w:rsidRPr="000D1C5A">
        <w:rPr>
          <w:rFonts w:ascii="ＭＳ ゴシック" w:eastAsia="ＭＳ ゴシック" w:hAnsi="ＭＳ ゴシック" w:hint="eastAsia"/>
          <w:color w:val="000000" w:themeColor="text1"/>
          <w:sz w:val="22"/>
        </w:rPr>
        <w:t xml:space="preserve">に対する教育及び研修の実施回数　</w:t>
      </w:r>
      <w:r w:rsidR="00884E5E">
        <w:rPr>
          <w:rFonts w:ascii="ＭＳ ゴシック" w:eastAsia="ＭＳ ゴシック" w:hAnsi="ＭＳ ゴシック" w:hint="eastAsia"/>
          <w:color w:val="000000" w:themeColor="text1"/>
          <w:sz w:val="22"/>
        </w:rPr>
        <w:t xml:space="preserve">　202</w:t>
      </w:r>
      <w:r w:rsidR="00B62B00">
        <w:rPr>
          <w:rFonts w:ascii="ＭＳ ゴシック" w:eastAsia="ＭＳ ゴシック" w:hAnsi="ＭＳ ゴシック" w:hint="eastAsia"/>
          <w:color w:val="000000" w:themeColor="text1"/>
          <w:sz w:val="22"/>
        </w:rPr>
        <w:t>4</w:t>
      </w:r>
      <w:r w:rsidR="000D1C5A" w:rsidRPr="000D1C5A">
        <w:rPr>
          <w:rFonts w:ascii="ＭＳ ゴシック" w:eastAsia="ＭＳ ゴシック" w:hAnsi="ＭＳ ゴシック" w:hint="eastAsia"/>
          <w:color w:val="000000" w:themeColor="text1"/>
          <w:sz w:val="22"/>
        </w:rPr>
        <w:t xml:space="preserve">年度　</w:t>
      </w:r>
      <w:r w:rsidR="005B617A">
        <w:rPr>
          <w:rFonts w:ascii="ＭＳ ゴシック" w:eastAsia="ＭＳ ゴシック" w:hAnsi="ＭＳ ゴシック"/>
          <w:color w:val="000000" w:themeColor="text1"/>
          <w:sz w:val="22"/>
        </w:rPr>
        <w:t xml:space="preserve"> </w:t>
      </w:r>
      <w:r w:rsidR="00A85D0B">
        <w:rPr>
          <w:rFonts w:ascii="ＭＳ ゴシック" w:eastAsia="ＭＳ ゴシック" w:hAnsi="ＭＳ ゴシック" w:hint="eastAsia"/>
          <w:color w:val="000000" w:themeColor="text1"/>
          <w:sz w:val="22"/>
        </w:rPr>
        <w:t>2</w:t>
      </w:r>
      <w:r w:rsidR="000D1C5A" w:rsidRPr="000D1C5A">
        <w:rPr>
          <w:rFonts w:ascii="ＭＳ ゴシック" w:eastAsia="ＭＳ ゴシック" w:hAnsi="ＭＳ ゴシック" w:hint="eastAsia"/>
          <w:color w:val="000000" w:themeColor="text1"/>
          <w:sz w:val="22"/>
        </w:rPr>
        <w:t>回</w:t>
      </w:r>
    </w:p>
    <w:p w14:paraId="71A03BAE" w14:textId="409A3BB2" w:rsidR="000D1C5A" w:rsidRDefault="00D63274" w:rsidP="005D6675">
      <w:pPr>
        <w:ind w:leftChars="200" w:left="380" w:firstLineChars="100" w:firstLine="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A85D0B">
        <w:rPr>
          <w:rFonts w:ascii="ＭＳ ゴシック" w:eastAsia="ＭＳ ゴシック" w:hAnsi="ＭＳ ゴシック" w:hint="eastAsia"/>
          <w:color w:val="000000" w:themeColor="text1"/>
          <w:sz w:val="22"/>
        </w:rPr>
        <w:t>適齢</w:t>
      </w:r>
      <w:r w:rsidR="000D1C5A">
        <w:rPr>
          <w:rFonts w:ascii="ＭＳ ゴシック" w:eastAsia="ＭＳ ゴシック" w:hAnsi="ＭＳ ゴシック" w:hint="eastAsia"/>
          <w:color w:val="000000" w:themeColor="text1"/>
          <w:sz w:val="22"/>
        </w:rPr>
        <w:t>運転者に対する</w:t>
      </w:r>
      <w:r w:rsidR="00A85D0B">
        <w:rPr>
          <w:rFonts w:ascii="ＭＳ ゴシック" w:eastAsia="ＭＳ ゴシック" w:hAnsi="ＭＳ ゴシック" w:hint="eastAsia"/>
          <w:color w:val="000000" w:themeColor="text1"/>
          <w:sz w:val="22"/>
        </w:rPr>
        <w:t>教育及び</w:t>
      </w:r>
      <w:r w:rsidR="000D1C5A">
        <w:rPr>
          <w:rFonts w:ascii="ＭＳ ゴシック" w:eastAsia="ＭＳ ゴシック" w:hAnsi="ＭＳ ゴシック" w:hint="eastAsia"/>
          <w:color w:val="000000" w:themeColor="text1"/>
          <w:sz w:val="22"/>
        </w:rPr>
        <w:t xml:space="preserve">指導　</w:t>
      </w:r>
      <w:r w:rsidR="00A85D0B">
        <w:rPr>
          <w:rFonts w:ascii="ＭＳ ゴシック" w:eastAsia="ＭＳ ゴシック" w:hAnsi="ＭＳ ゴシック" w:hint="eastAsia"/>
          <w:color w:val="000000" w:themeColor="text1"/>
          <w:sz w:val="22"/>
        </w:rPr>
        <w:t>（１回/年　個別）</w:t>
      </w:r>
    </w:p>
    <w:p w14:paraId="32F66D37" w14:textId="1DD6FE75" w:rsidR="004D604D" w:rsidRPr="00884E5E" w:rsidRDefault="004D604D" w:rsidP="005D6675">
      <w:pPr>
        <w:ind w:leftChars="200" w:left="380" w:firstLineChars="100" w:firstLine="200"/>
        <w:jc w:val="left"/>
        <w:rPr>
          <w:rFonts w:ascii="ＭＳ ゴシック" w:eastAsia="ＭＳ ゴシック" w:hAnsi="ＭＳ ゴシック"/>
          <w:sz w:val="22"/>
        </w:rPr>
      </w:pPr>
      <w:r w:rsidRPr="00884E5E">
        <w:rPr>
          <w:rFonts w:ascii="ＭＳ ゴシック" w:eastAsia="ＭＳ ゴシック" w:hAnsi="ＭＳ ゴシック" w:hint="eastAsia"/>
          <w:sz w:val="22"/>
        </w:rPr>
        <w:t>・毎月安全運転目標（毎月</w:t>
      </w:r>
      <w:r w:rsidR="00884E5E">
        <w:rPr>
          <w:rFonts w:ascii="ＭＳ ゴシック" w:eastAsia="ＭＳ ゴシック" w:hAnsi="ＭＳ ゴシック" w:hint="eastAsia"/>
          <w:sz w:val="22"/>
        </w:rPr>
        <w:t>1</w:t>
      </w:r>
      <w:r w:rsidRPr="00884E5E">
        <w:rPr>
          <w:rFonts w:ascii="ＭＳ ゴシック" w:eastAsia="ＭＳ ゴシック" w:hAnsi="ＭＳ ゴシック" w:hint="eastAsia"/>
          <w:sz w:val="22"/>
        </w:rPr>
        <w:t>回ミーティング）</w:t>
      </w:r>
    </w:p>
    <w:p w14:paraId="583FB971" w14:textId="5B87D1A3" w:rsidR="004D604D" w:rsidRDefault="004D604D" w:rsidP="005D6675">
      <w:pPr>
        <w:ind w:leftChars="200" w:left="380" w:firstLineChars="100" w:firstLine="200"/>
        <w:jc w:val="left"/>
        <w:rPr>
          <w:rFonts w:ascii="ＭＳ ゴシック" w:eastAsia="ＭＳ ゴシック" w:hAnsi="ＭＳ ゴシック"/>
          <w:sz w:val="22"/>
        </w:rPr>
      </w:pPr>
      <w:r w:rsidRPr="00884E5E">
        <w:rPr>
          <w:rFonts w:ascii="ＭＳ ゴシック" w:eastAsia="ＭＳ ゴシック" w:hAnsi="ＭＳ ゴシック" w:hint="eastAsia"/>
          <w:sz w:val="22"/>
        </w:rPr>
        <w:t>・安全教育（年</w:t>
      </w:r>
      <w:r w:rsidR="00884E5E">
        <w:rPr>
          <w:rFonts w:ascii="ＭＳ ゴシック" w:eastAsia="ＭＳ ゴシック" w:hAnsi="ＭＳ ゴシック" w:hint="eastAsia"/>
          <w:sz w:val="22"/>
        </w:rPr>
        <w:t>1</w:t>
      </w:r>
      <w:r w:rsidR="00884E5E">
        <w:rPr>
          <w:rFonts w:ascii="ＭＳ ゴシック" w:eastAsia="ＭＳ ゴシック" w:hAnsi="ＭＳ ゴシック"/>
          <w:sz w:val="22"/>
        </w:rPr>
        <w:t>2</w:t>
      </w:r>
      <w:r w:rsidRPr="00884E5E">
        <w:rPr>
          <w:rFonts w:ascii="ＭＳ ゴシック" w:eastAsia="ＭＳ ゴシック" w:hAnsi="ＭＳ ゴシック" w:hint="eastAsia"/>
          <w:sz w:val="22"/>
        </w:rPr>
        <w:t>回</w:t>
      </w:r>
      <w:r w:rsidR="00884E5E">
        <w:rPr>
          <w:rFonts w:ascii="ＭＳ ゴシック" w:eastAsia="ＭＳ ゴシック" w:hAnsi="ＭＳ ゴシック" w:hint="eastAsia"/>
          <w:sz w:val="22"/>
        </w:rPr>
        <w:t>+特別期</w:t>
      </w:r>
      <w:r w:rsidRPr="00884E5E">
        <w:rPr>
          <w:rFonts w:ascii="ＭＳ ゴシック" w:eastAsia="ＭＳ ゴシック" w:hAnsi="ＭＳ ゴシック" w:hint="eastAsia"/>
          <w:sz w:val="22"/>
        </w:rPr>
        <w:t>）</w:t>
      </w:r>
    </w:p>
    <w:p w14:paraId="144E1412" w14:textId="79B3AFF1" w:rsidR="00A85D0B" w:rsidRDefault="00A85D0B" w:rsidP="005D6675">
      <w:pPr>
        <w:ind w:leftChars="200" w:left="380" w:firstLineChars="100" w:firstLine="200"/>
        <w:jc w:val="left"/>
        <w:rPr>
          <w:rFonts w:ascii="ＭＳ ゴシック" w:eastAsia="ＭＳ ゴシック" w:hAnsi="ＭＳ ゴシック"/>
          <w:sz w:val="22"/>
        </w:rPr>
      </w:pPr>
      <w:r>
        <w:rPr>
          <w:rFonts w:ascii="ＭＳ ゴシック" w:eastAsia="ＭＳ ゴシック" w:hAnsi="ＭＳ ゴシック" w:hint="eastAsia"/>
          <w:sz w:val="22"/>
        </w:rPr>
        <w:t>・適齢も含め適正検査受講　　　（１回/年）</w:t>
      </w:r>
    </w:p>
    <w:p w14:paraId="09F36EB1" w14:textId="5D1C686C" w:rsidR="00A85D0B" w:rsidRPr="00884E5E" w:rsidRDefault="00A85D0B" w:rsidP="005D6675">
      <w:pPr>
        <w:ind w:leftChars="200" w:left="380" w:firstLineChars="100" w:firstLine="200"/>
        <w:jc w:val="left"/>
        <w:rPr>
          <w:rFonts w:ascii="ＭＳ ゴシック" w:eastAsia="ＭＳ ゴシック" w:hAnsi="ＭＳ ゴシック"/>
          <w:sz w:val="22"/>
        </w:rPr>
      </w:pPr>
      <w:r>
        <w:rPr>
          <w:rFonts w:ascii="ＭＳ ゴシック" w:eastAsia="ＭＳ ゴシック" w:hAnsi="ＭＳ ゴシック" w:hint="eastAsia"/>
          <w:sz w:val="22"/>
        </w:rPr>
        <w:t xml:space="preserve">・健康診断（脳ドック・SAS・視野検査）受診　　</w:t>
      </w:r>
      <w:bookmarkStart w:id="0" w:name="_Hlk159427788"/>
      <w:r>
        <w:rPr>
          <w:rFonts w:ascii="ＭＳ ゴシック" w:eastAsia="ＭＳ ゴシック" w:hAnsi="ＭＳ ゴシック" w:hint="eastAsia"/>
          <w:sz w:val="22"/>
        </w:rPr>
        <w:t>（１回/年）</w:t>
      </w:r>
      <w:bookmarkEnd w:id="0"/>
      <w:r>
        <w:rPr>
          <w:rFonts w:ascii="ＭＳ ゴシック" w:eastAsia="ＭＳ ゴシック" w:hAnsi="ＭＳ ゴシック" w:hint="eastAsia"/>
          <w:sz w:val="22"/>
        </w:rPr>
        <w:t xml:space="preserve">　</w:t>
      </w:r>
    </w:p>
    <w:p w14:paraId="6A3961C1" w14:textId="745A45C8" w:rsidR="005F56D0" w:rsidRPr="00884E5E" w:rsidRDefault="005F56D0" w:rsidP="005D6675">
      <w:pPr>
        <w:ind w:leftChars="200" w:left="380" w:firstLineChars="100" w:firstLine="200"/>
        <w:jc w:val="left"/>
        <w:rPr>
          <w:rFonts w:ascii="ＭＳ ゴシック" w:eastAsia="ＭＳ ゴシック" w:hAnsi="ＭＳ ゴシック"/>
          <w:sz w:val="22"/>
        </w:rPr>
      </w:pPr>
      <w:r w:rsidRPr="00884E5E">
        <w:rPr>
          <w:rFonts w:ascii="ＭＳ ゴシック" w:eastAsia="ＭＳ ゴシック" w:hAnsi="ＭＳ ゴシック" w:hint="eastAsia"/>
          <w:sz w:val="22"/>
        </w:rPr>
        <w:t>・運転記録証明書を全社員分取り寄せ、指導教育に活用</w:t>
      </w:r>
      <w:r w:rsidR="00A85D0B">
        <w:rPr>
          <w:rFonts w:ascii="ＭＳ ゴシック" w:eastAsia="ＭＳ ゴシック" w:hAnsi="ＭＳ ゴシック" w:hint="eastAsia"/>
          <w:sz w:val="22"/>
        </w:rPr>
        <w:t>（１回/年）</w:t>
      </w:r>
    </w:p>
    <w:p w14:paraId="1FBA1352" w14:textId="4B72A9DD" w:rsidR="004D604D" w:rsidRPr="00884E5E" w:rsidRDefault="004D604D" w:rsidP="005D6675">
      <w:pPr>
        <w:ind w:leftChars="200" w:left="380" w:firstLineChars="100" w:firstLine="200"/>
        <w:jc w:val="left"/>
        <w:rPr>
          <w:rFonts w:ascii="ＭＳ ゴシック" w:eastAsia="ＭＳ ゴシック" w:hAnsi="ＭＳ ゴシック"/>
          <w:sz w:val="22"/>
        </w:rPr>
      </w:pPr>
      <w:r w:rsidRPr="00884E5E">
        <w:rPr>
          <w:rFonts w:ascii="ＭＳ ゴシック" w:eastAsia="ＭＳ ゴシック" w:hAnsi="ＭＳ ゴシック" w:hint="eastAsia"/>
          <w:sz w:val="22"/>
        </w:rPr>
        <w:t>・事故災害等訓練（</w:t>
      </w:r>
      <w:r w:rsidR="00884E5E">
        <w:rPr>
          <w:rFonts w:ascii="ＭＳ ゴシック" w:eastAsia="ＭＳ ゴシック" w:hAnsi="ＭＳ ゴシック" w:hint="eastAsia"/>
          <w:sz w:val="22"/>
        </w:rPr>
        <w:t>１回/年</w:t>
      </w:r>
      <w:r w:rsidRPr="00884E5E">
        <w:rPr>
          <w:rFonts w:ascii="ＭＳ ゴシック" w:eastAsia="ＭＳ ゴシック" w:hAnsi="ＭＳ ゴシック" w:hint="eastAsia"/>
          <w:sz w:val="22"/>
        </w:rPr>
        <w:t>）</w:t>
      </w:r>
    </w:p>
    <w:p w14:paraId="40840083" w14:textId="21EDB2D4" w:rsidR="004D604D" w:rsidRPr="00884E5E" w:rsidRDefault="004D604D" w:rsidP="005D6675">
      <w:pPr>
        <w:ind w:leftChars="200" w:left="380" w:firstLineChars="100" w:firstLine="200"/>
        <w:jc w:val="left"/>
        <w:rPr>
          <w:rFonts w:ascii="ＭＳ ゴシック" w:eastAsia="ＭＳ ゴシック" w:hAnsi="ＭＳ ゴシック"/>
          <w:sz w:val="22"/>
        </w:rPr>
      </w:pPr>
      <w:r w:rsidRPr="00884E5E">
        <w:rPr>
          <w:rFonts w:ascii="ＭＳ ゴシック" w:eastAsia="ＭＳ ゴシック" w:hAnsi="ＭＳ ゴシック" w:hint="eastAsia"/>
          <w:sz w:val="22"/>
        </w:rPr>
        <w:t>・心肺蘇生法</w:t>
      </w:r>
      <w:r w:rsidR="005F56D0" w:rsidRPr="00884E5E">
        <w:rPr>
          <w:rFonts w:ascii="ＭＳ ゴシック" w:eastAsia="ＭＳ ゴシック" w:hAnsi="ＭＳ ゴシック" w:hint="eastAsia"/>
          <w:sz w:val="22"/>
        </w:rPr>
        <w:t>（</w:t>
      </w:r>
      <w:r w:rsidR="005F56D0" w:rsidRPr="00884E5E">
        <w:rPr>
          <w:rFonts w:ascii="ＭＳ ゴシック" w:eastAsia="ＭＳ ゴシック" w:hAnsi="ＭＳ ゴシック"/>
          <w:sz w:val="22"/>
        </w:rPr>
        <w:t>AED含む）</w:t>
      </w:r>
      <w:r w:rsidRPr="00884E5E">
        <w:rPr>
          <w:rFonts w:ascii="ＭＳ ゴシック" w:eastAsia="ＭＳ ゴシック" w:hAnsi="ＭＳ ゴシック" w:hint="eastAsia"/>
          <w:sz w:val="22"/>
        </w:rPr>
        <w:t>講習会（</w:t>
      </w:r>
      <w:r w:rsidR="004A26C3">
        <w:rPr>
          <w:rFonts w:ascii="ＭＳ ゴシック" w:eastAsia="ＭＳ ゴシック" w:hAnsi="ＭＳ ゴシック" w:hint="eastAsia"/>
          <w:sz w:val="22"/>
        </w:rPr>
        <w:t>１回/年</w:t>
      </w:r>
      <w:r w:rsidRPr="00884E5E">
        <w:rPr>
          <w:rFonts w:ascii="ＭＳ ゴシック" w:eastAsia="ＭＳ ゴシック" w:hAnsi="ＭＳ ゴシック" w:hint="eastAsia"/>
          <w:sz w:val="22"/>
        </w:rPr>
        <w:t>）</w:t>
      </w:r>
    </w:p>
    <w:p w14:paraId="0AAE4055" w14:textId="5BFB93B4" w:rsidR="005F56D0" w:rsidRPr="00884E5E" w:rsidRDefault="005F56D0" w:rsidP="005D6675">
      <w:pPr>
        <w:ind w:leftChars="200" w:left="380" w:firstLineChars="100" w:firstLine="200"/>
        <w:jc w:val="left"/>
        <w:rPr>
          <w:rFonts w:ascii="ＭＳ ゴシック" w:eastAsia="ＭＳ ゴシック" w:hAnsi="ＭＳ ゴシック"/>
          <w:sz w:val="22"/>
        </w:rPr>
      </w:pPr>
      <w:r w:rsidRPr="00884E5E">
        <w:rPr>
          <w:rFonts w:ascii="ＭＳ ゴシック" w:eastAsia="ＭＳ ゴシック" w:hAnsi="ＭＳ ゴシック" w:hint="eastAsia"/>
          <w:sz w:val="22"/>
        </w:rPr>
        <w:t>・タイヤチェーン取り付け講習会（</w:t>
      </w:r>
      <w:r w:rsidR="004A26C3">
        <w:rPr>
          <w:rFonts w:ascii="ＭＳ ゴシック" w:eastAsia="ＭＳ ゴシック" w:hAnsi="ＭＳ ゴシック" w:hint="eastAsia"/>
          <w:sz w:val="22"/>
        </w:rPr>
        <w:t>１回/年</w:t>
      </w:r>
      <w:r w:rsidRPr="00884E5E">
        <w:rPr>
          <w:rFonts w:ascii="ＭＳ ゴシック" w:eastAsia="ＭＳ ゴシック" w:hAnsi="ＭＳ ゴシック" w:hint="eastAsia"/>
          <w:sz w:val="22"/>
        </w:rPr>
        <w:t>）</w:t>
      </w:r>
    </w:p>
    <w:p w14:paraId="716B5BD0" w14:textId="638A43DF" w:rsidR="005F56D0" w:rsidRPr="00884E5E" w:rsidRDefault="005F56D0" w:rsidP="005D6675">
      <w:pPr>
        <w:ind w:leftChars="200" w:left="380" w:firstLineChars="100" w:firstLine="200"/>
        <w:jc w:val="left"/>
        <w:rPr>
          <w:rFonts w:ascii="ＭＳ ゴシック" w:eastAsia="ＭＳ ゴシック" w:hAnsi="ＭＳ ゴシック"/>
          <w:sz w:val="22"/>
        </w:rPr>
      </w:pPr>
      <w:r w:rsidRPr="00884E5E">
        <w:rPr>
          <w:rFonts w:ascii="ＭＳ ゴシック" w:eastAsia="ＭＳ ゴシック" w:hAnsi="ＭＳ ゴシック" w:hint="eastAsia"/>
          <w:sz w:val="22"/>
        </w:rPr>
        <w:t>・車両火災（消火器取扱いを含む）対応研修</w:t>
      </w:r>
      <w:r w:rsidR="008B749D" w:rsidRPr="00884E5E">
        <w:rPr>
          <w:rFonts w:ascii="ＭＳ ゴシック" w:eastAsia="ＭＳ ゴシック" w:hAnsi="ＭＳ ゴシック" w:hint="eastAsia"/>
          <w:sz w:val="22"/>
        </w:rPr>
        <w:t>（</w:t>
      </w:r>
      <w:r w:rsidR="004A26C3">
        <w:rPr>
          <w:rFonts w:ascii="ＭＳ ゴシック" w:eastAsia="ＭＳ ゴシック" w:hAnsi="ＭＳ ゴシック" w:hint="eastAsia"/>
          <w:sz w:val="22"/>
        </w:rPr>
        <w:t>１回/年</w:t>
      </w:r>
      <w:r w:rsidR="008B749D" w:rsidRPr="00884E5E">
        <w:rPr>
          <w:rFonts w:ascii="ＭＳ ゴシック" w:eastAsia="ＭＳ ゴシック" w:hAnsi="ＭＳ ゴシック" w:hint="eastAsia"/>
          <w:sz w:val="22"/>
        </w:rPr>
        <w:t>）</w:t>
      </w:r>
    </w:p>
    <w:p w14:paraId="5F8D4D34" w14:textId="604C7AB6" w:rsidR="008B749D" w:rsidRPr="00884E5E" w:rsidRDefault="008B749D" w:rsidP="005D6675">
      <w:pPr>
        <w:ind w:leftChars="200" w:left="380" w:firstLineChars="100" w:firstLine="200"/>
        <w:jc w:val="left"/>
        <w:rPr>
          <w:rFonts w:ascii="ＭＳ ゴシック" w:eastAsia="ＭＳ ゴシック" w:hAnsi="ＭＳ ゴシック"/>
          <w:sz w:val="22"/>
        </w:rPr>
      </w:pPr>
      <w:r w:rsidRPr="00884E5E">
        <w:rPr>
          <w:rFonts w:ascii="ＭＳ ゴシック" w:eastAsia="ＭＳ ゴシック" w:hAnsi="ＭＳ ゴシック" w:hint="eastAsia"/>
          <w:sz w:val="22"/>
        </w:rPr>
        <w:t>・重大事故を想定した机上訓練を</w:t>
      </w:r>
      <w:r w:rsidR="004A26C3">
        <w:rPr>
          <w:rFonts w:ascii="ＭＳ ゴシック" w:eastAsia="ＭＳ ゴシック" w:hAnsi="ＭＳ ゴシック" w:hint="eastAsia"/>
          <w:sz w:val="22"/>
        </w:rPr>
        <w:t>4</w:t>
      </w:r>
      <w:r w:rsidRPr="00884E5E">
        <w:rPr>
          <w:rFonts w:ascii="ＭＳ ゴシック" w:eastAsia="ＭＳ ゴシック" w:hAnsi="ＭＳ ゴシック" w:hint="eastAsia"/>
          <w:sz w:val="22"/>
        </w:rPr>
        <w:t>月に実施</w:t>
      </w:r>
      <w:r w:rsidR="00A85D0B">
        <w:rPr>
          <w:rFonts w:ascii="ＭＳ ゴシック" w:eastAsia="ＭＳ ゴシック" w:hAnsi="ＭＳ ゴシック" w:hint="eastAsia"/>
          <w:sz w:val="22"/>
        </w:rPr>
        <w:t>（１回/年</w:t>
      </w:r>
      <w:r w:rsidR="00A85D0B" w:rsidRPr="00884E5E">
        <w:rPr>
          <w:rFonts w:ascii="ＭＳ ゴシック" w:eastAsia="ＭＳ ゴシック" w:hAnsi="ＭＳ ゴシック" w:hint="eastAsia"/>
          <w:sz w:val="22"/>
        </w:rPr>
        <w:t>）</w:t>
      </w:r>
    </w:p>
    <w:p w14:paraId="1AFF3525" w14:textId="77777777" w:rsidR="008B749D" w:rsidRPr="00884E5E" w:rsidRDefault="004D604D" w:rsidP="005D6675">
      <w:pPr>
        <w:ind w:leftChars="200" w:left="380" w:firstLineChars="100" w:firstLine="200"/>
        <w:jc w:val="left"/>
        <w:rPr>
          <w:rFonts w:ascii="ＭＳ ゴシック" w:eastAsia="ＭＳ ゴシック" w:hAnsi="ＭＳ ゴシック"/>
          <w:sz w:val="22"/>
        </w:rPr>
      </w:pPr>
      <w:r w:rsidRPr="00884E5E">
        <w:rPr>
          <w:rFonts w:ascii="ＭＳ ゴシック" w:eastAsia="ＭＳ ゴシック" w:hAnsi="ＭＳ ゴシック" w:hint="eastAsia"/>
          <w:sz w:val="22"/>
        </w:rPr>
        <w:t>・事故惹起者に対し実技指導、座学指導を実施（随時）</w:t>
      </w:r>
    </w:p>
    <w:p w14:paraId="6556EB0B" w14:textId="3EE68C63" w:rsidR="004D604D" w:rsidRPr="00884E5E" w:rsidRDefault="008B749D" w:rsidP="005D6675">
      <w:pPr>
        <w:ind w:leftChars="200" w:left="380" w:firstLineChars="100" w:firstLine="200"/>
        <w:jc w:val="left"/>
        <w:rPr>
          <w:rFonts w:ascii="ＭＳ ゴシック" w:eastAsia="ＭＳ ゴシック" w:hAnsi="ＭＳ ゴシック"/>
          <w:sz w:val="22"/>
        </w:rPr>
      </w:pPr>
      <w:r w:rsidRPr="00884E5E">
        <w:rPr>
          <w:rFonts w:ascii="ＭＳ ゴシック" w:eastAsia="ＭＳ ゴシック" w:hAnsi="ＭＳ ゴシック" w:hint="eastAsia"/>
          <w:sz w:val="22"/>
        </w:rPr>
        <w:t>・社長による現場巡視（毎月）</w:t>
      </w:r>
      <w:r w:rsidR="005D6675" w:rsidRPr="00884E5E">
        <w:rPr>
          <w:rFonts w:ascii="ＭＳ ゴシック" w:eastAsia="ＭＳ ゴシック" w:hAnsi="ＭＳ ゴシック" w:hint="eastAsia"/>
          <w:sz w:val="22"/>
        </w:rPr>
        <w:t xml:space="preserve">　　</w:t>
      </w:r>
    </w:p>
    <w:p w14:paraId="232FE3F3" w14:textId="028F52EB" w:rsidR="009C726F" w:rsidRDefault="004D604D" w:rsidP="009C726F">
      <w:pPr>
        <w:ind w:leftChars="200" w:left="380" w:firstLineChars="100" w:firstLine="200"/>
        <w:jc w:val="left"/>
        <w:rPr>
          <w:rFonts w:ascii="ＭＳ ゴシック" w:eastAsia="ＭＳ ゴシック" w:hAnsi="ＭＳ ゴシック"/>
          <w:sz w:val="22"/>
        </w:rPr>
      </w:pPr>
      <w:r w:rsidRPr="00884E5E">
        <w:rPr>
          <w:rFonts w:ascii="ＭＳ ゴシック" w:eastAsia="ＭＳ ゴシック" w:hAnsi="ＭＳ ゴシック" w:hint="eastAsia"/>
          <w:sz w:val="22"/>
        </w:rPr>
        <w:t>・内部監査員（取締役）による内部監査実施（</w:t>
      </w:r>
      <w:r w:rsidR="00884E5E">
        <w:rPr>
          <w:rFonts w:ascii="ＭＳ ゴシック" w:eastAsia="ＭＳ ゴシック" w:hAnsi="ＭＳ ゴシック" w:hint="eastAsia"/>
          <w:sz w:val="22"/>
        </w:rPr>
        <w:t>3</w:t>
      </w:r>
      <w:r w:rsidRPr="00884E5E">
        <w:rPr>
          <w:rFonts w:ascii="ＭＳ ゴシック" w:eastAsia="ＭＳ ゴシック" w:hAnsi="ＭＳ ゴシック" w:hint="eastAsia"/>
          <w:sz w:val="22"/>
        </w:rPr>
        <w:t>月）</w:t>
      </w:r>
      <w:r w:rsidR="00D63274" w:rsidRPr="00884E5E">
        <w:rPr>
          <w:rFonts w:ascii="ＭＳ ゴシック" w:eastAsia="ＭＳ ゴシック" w:hAnsi="ＭＳ ゴシック" w:hint="eastAsia"/>
          <w:sz w:val="22"/>
        </w:rPr>
        <w:t xml:space="preserve">　等</w:t>
      </w:r>
    </w:p>
    <w:p w14:paraId="2A1965C6" w14:textId="767BB8D7" w:rsidR="009C726F" w:rsidRDefault="00B55A94" w:rsidP="00B62B00">
      <w:pPr>
        <w:ind w:leftChars="200" w:left="380" w:firstLineChars="100" w:firstLine="200"/>
        <w:jc w:val="left"/>
        <w:rPr>
          <w:rFonts w:ascii="ＭＳ ゴシック" w:eastAsia="ＭＳ ゴシック" w:hAnsi="ＭＳ ゴシック"/>
          <w:sz w:val="22"/>
        </w:rPr>
      </w:pPr>
      <w:r>
        <w:rPr>
          <w:rFonts w:ascii="ＭＳ ゴシック" w:eastAsia="ＭＳ ゴシック" w:hAnsi="ＭＳ ゴシック" w:hint="eastAsia"/>
          <w:sz w:val="22"/>
        </w:rPr>
        <w:t>・ＡＥＤ講習の受講（１回/年）</w:t>
      </w:r>
    </w:p>
    <w:p w14:paraId="530BA3E6" w14:textId="3051C64F" w:rsidR="00B62B00" w:rsidRPr="00B62B00" w:rsidRDefault="00B62B00" w:rsidP="00B62B00">
      <w:pPr>
        <w:ind w:leftChars="200" w:left="380" w:firstLineChars="100" w:firstLine="200"/>
        <w:jc w:val="left"/>
        <w:rPr>
          <w:rFonts w:ascii="ＭＳ ゴシック" w:eastAsia="ＭＳ ゴシック" w:hAnsi="ＭＳ ゴシック" w:hint="eastAsia"/>
          <w:sz w:val="22"/>
        </w:rPr>
      </w:pPr>
      <w:r>
        <w:rPr>
          <w:rFonts w:ascii="ＭＳ ゴシック" w:eastAsia="ＭＳ ゴシック" w:hAnsi="ＭＳ ゴシック" w:hint="eastAsia"/>
          <w:sz w:val="22"/>
        </w:rPr>
        <w:t>・ハイジャック対応講習の受講(1回/年)</w:t>
      </w:r>
    </w:p>
    <w:p w14:paraId="68488B24" w14:textId="417DF1BB" w:rsidR="004D604D" w:rsidRPr="005F6357" w:rsidRDefault="003A6C30" w:rsidP="002D1C27">
      <w:pPr>
        <w:jc w:val="left"/>
        <w:rPr>
          <w:rFonts w:ascii="ＭＳ ゴシック" w:eastAsia="ＭＳ ゴシック" w:hAnsi="ＭＳ ゴシック"/>
          <w:b/>
          <w:bCs/>
          <w:color w:val="000000" w:themeColor="text1"/>
          <w:sz w:val="24"/>
          <w:szCs w:val="24"/>
        </w:rPr>
      </w:pPr>
      <w:r w:rsidRPr="005F6357">
        <w:rPr>
          <w:rFonts w:ascii="ＭＳ ゴシック" w:eastAsia="ＭＳ ゴシック" w:hAnsi="ＭＳ ゴシック" w:hint="eastAsia"/>
          <w:b/>
          <w:bCs/>
          <w:color w:val="000000" w:themeColor="text1"/>
          <w:sz w:val="24"/>
          <w:szCs w:val="24"/>
        </w:rPr>
        <w:t>８</w:t>
      </w:r>
      <w:r w:rsidR="005D6675" w:rsidRPr="005F6357">
        <w:rPr>
          <w:rFonts w:ascii="ＭＳ ゴシック" w:eastAsia="ＭＳ ゴシック" w:hAnsi="ＭＳ ゴシック" w:hint="eastAsia"/>
          <w:b/>
          <w:bCs/>
          <w:color w:val="000000" w:themeColor="text1"/>
          <w:sz w:val="24"/>
          <w:szCs w:val="24"/>
        </w:rPr>
        <w:t>．</w:t>
      </w:r>
      <w:r w:rsidR="008B749D" w:rsidRPr="005F6357">
        <w:rPr>
          <w:rFonts w:ascii="ＭＳ ゴシック" w:eastAsia="ＭＳ ゴシック" w:hAnsi="ＭＳ ゴシック" w:hint="eastAsia"/>
          <w:b/>
          <w:bCs/>
          <w:color w:val="000000" w:themeColor="text1"/>
          <w:sz w:val="24"/>
          <w:szCs w:val="24"/>
        </w:rPr>
        <w:t>輸送</w:t>
      </w:r>
      <w:r w:rsidR="004D604D" w:rsidRPr="005F6357">
        <w:rPr>
          <w:rFonts w:ascii="ＭＳ ゴシック" w:eastAsia="ＭＳ ゴシック" w:hAnsi="ＭＳ ゴシック" w:hint="eastAsia"/>
          <w:b/>
          <w:bCs/>
          <w:color w:val="000000" w:themeColor="text1"/>
          <w:sz w:val="24"/>
          <w:szCs w:val="24"/>
        </w:rPr>
        <w:t>の安全に関する内部監査の結果並びにそれに基づき講じようとする措置</w:t>
      </w:r>
    </w:p>
    <w:p w14:paraId="34C08A67" w14:textId="4F6CBF30" w:rsidR="00673184" w:rsidRDefault="00673184" w:rsidP="004D604D">
      <w:pPr>
        <w:ind w:leftChars="100" w:left="39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D63274">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 xml:space="preserve">内部監査の実施の有無　</w:t>
      </w:r>
      <w:r w:rsidR="00D63274">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 xml:space="preserve">　有</w:t>
      </w:r>
    </w:p>
    <w:p w14:paraId="2D71F772" w14:textId="271A601E" w:rsidR="00673184" w:rsidRDefault="00673184" w:rsidP="004D604D">
      <w:pPr>
        <w:ind w:leftChars="100" w:left="39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D63274">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 xml:space="preserve">直近事業年度における実施回数　　</w:t>
      </w:r>
      <w:r w:rsidR="00884E5E">
        <w:rPr>
          <w:rFonts w:ascii="ＭＳ ゴシック" w:eastAsia="ＭＳ ゴシック" w:hAnsi="ＭＳ ゴシック" w:hint="eastAsia"/>
          <w:color w:val="000000" w:themeColor="text1"/>
          <w:sz w:val="22"/>
        </w:rPr>
        <w:t>1</w:t>
      </w:r>
      <w:r>
        <w:rPr>
          <w:rFonts w:ascii="ＭＳ ゴシック" w:eastAsia="ＭＳ ゴシック" w:hAnsi="ＭＳ ゴシック" w:hint="eastAsia"/>
          <w:color w:val="000000" w:themeColor="text1"/>
          <w:sz w:val="22"/>
        </w:rPr>
        <w:t>回</w:t>
      </w:r>
      <w:r w:rsidRPr="00673184">
        <w:rPr>
          <w:rFonts w:ascii="ＭＳ ゴシック" w:eastAsia="ＭＳ ゴシック" w:hAnsi="ＭＳ ゴシック" w:hint="eastAsia"/>
          <w:color w:val="000000" w:themeColor="text1"/>
          <w:sz w:val="22"/>
        </w:rPr>
        <w:t>（</w:t>
      </w:r>
      <w:r w:rsidR="00884E5E">
        <w:rPr>
          <w:rFonts w:ascii="ＭＳ ゴシック" w:eastAsia="ＭＳ ゴシック" w:hAnsi="ＭＳ ゴシック" w:hint="eastAsia"/>
          <w:color w:val="000000" w:themeColor="text1"/>
          <w:sz w:val="22"/>
        </w:rPr>
        <w:t>202</w:t>
      </w:r>
      <w:r w:rsidR="00B62B00">
        <w:rPr>
          <w:rFonts w:ascii="ＭＳ ゴシック" w:eastAsia="ＭＳ ゴシック" w:hAnsi="ＭＳ ゴシック" w:hint="eastAsia"/>
          <w:color w:val="000000" w:themeColor="text1"/>
          <w:sz w:val="22"/>
        </w:rPr>
        <w:t>4</w:t>
      </w:r>
      <w:r w:rsidRPr="00673184">
        <w:rPr>
          <w:rFonts w:ascii="ＭＳ ゴシック" w:eastAsia="ＭＳ ゴシック" w:hAnsi="ＭＳ ゴシック" w:hint="eastAsia"/>
          <w:color w:val="000000" w:themeColor="text1"/>
          <w:sz w:val="22"/>
        </w:rPr>
        <w:t>年</w:t>
      </w:r>
      <w:r w:rsidR="00884E5E">
        <w:rPr>
          <w:rFonts w:ascii="ＭＳ ゴシック" w:eastAsia="ＭＳ ゴシック" w:hAnsi="ＭＳ ゴシック" w:hint="eastAsia"/>
          <w:color w:val="000000" w:themeColor="text1"/>
          <w:sz w:val="22"/>
        </w:rPr>
        <w:t xml:space="preserve">　3</w:t>
      </w:r>
      <w:r w:rsidRPr="00673184">
        <w:rPr>
          <w:rFonts w:ascii="ＭＳ ゴシック" w:eastAsia="ＭＳ ゴシック" w:hAnsi="ＭＳ ゴシック" w:hint="eastAsia"/>
          <w:color w:val="000000" w:themeColor="text1"/>
          <w:sz w:val="22"/>
        </w:rPr>
        <w:t>月</w:t>
      </w:r>
      <w:r w:rsidR="00884E5E">
        <w:rPr>
          <w:rFonts w:ascii="ＭＳ ゴシック" w:eastAsia="ＭＳ ゴシック" w:hAnsi="ＭＳ ゴシック" w:hint="eastAsia"/>
          <w:color w:val="000000" w:themeColor="text1"/>
          <w:sz w:val="22"/>
        </w:rPr>
        <w:t xml:space="preserve">　</w:t>
      </w:r>
      <w:r w:rsidR="004A26C3">
        <w:rPr>
          <w:rFonts w:ascii="ＭＳ ゴシック" w:eastAsia="ＭＳ ゴシック" w:hAnsi="ＭＳ ゴシック" w:hint="eastAsia"/>
          <w:color w:val="000000" w:themeColor="text1"/>
          <w:sz w:val="22"/>
        </w:rPr>
        <w:t>1</w:t>
      </w:r>
      <w:r w:rsidR="00EF6633">
        <w:rPr>
          <w:rFonts w:ascii="ＭＳ ゴシック" w:eastAsia="ＭＳ ゴシック" w:hAnsi="ＭＳ ゴシック" w:hint="eastAsia"/>
          <w:color w:val="000000" w:themeColor="text1"/>
          <w:sz w:val="22"/>
        </w:rPr>
        <w:t>日</w:t>
      </w:r>
      <w:r w:rsidRPr="00673184">
        <w:rPr>
          <w:rFonts w:ascii="ＭＳ ゴシック" w:eastAsia="ＭＳ ゴシック" w:hAnsi="ＭＳ ゴシック" w:hint="eastAsia"/>
          <w:color w:val="000000" w:themeColor="text1"/>
          <w:sz w:val="22"/>
        </w:rPr>
        <w:t>実施）</w:t>
      </w:r>
    </w:p>
    <w:p w14:paraId="2EC2EED5" w14:textId="298C13B0" w:rsidR="00673184" w:rsidRDefault="00673184" w:rsidP="004D604D">
      <w:pPr>
        <w:ind w:leftChars="100" w:left="39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D63274">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 xml:space="preserve">対象者　</w:t>
      </w:r>
      <w:r w:rsidR="00D63274">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代表取締役社長、</w:t>
      </w:r>
      <w:r w:rsidRPr="00673184">
        <w:rPr>
          <w:rFonts w:ascii="ＭＳ ゴシック" w:eastAsia="ＭＳ ゴシック" w:hAnsi="ＭＳ ゴシック" w:hint="eastAsia"/>
          <w:color w:val="000000" w:themeColor="text1"/>
          <w:sz w:val="22"/>
        </w:rPr>
        <w:t>安全統括管理者</w:t>
      </w:r>
      <w:r w:rsidR="00935AB0">
        <w:rPr>
          <w:rFonts w:ascii="ＭＳ ゴシック" w:eastAsia="ＭＳ ゴシック" w:hAnsi="ＭＳ ゴシック" w:hint="eastAsia"/>
          <w:color w:val="000000" w:themeColor="text1"/>
          <w:sz w:val="22"/>
        </w:rPr>
        <w:t xml:space="preserve">　等</w:t>
      </w:r>
    </w:p>
    <w:p w14:paraId="4673F0B4" w14:textId="0BFCE869" w:rsidR="007D71A4" w:rsidRDefault="00673184" w:rsidP="004D604D">
      <w:pPr>
        <w:ind w:leftChars="100" w:left="39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D63274">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監査結果</w:t>
      </w:r>
      <w:r w:rsidR="007D71A4">
        <w:rPr>
          <w:rFonts w:ascii="ＭＳ ゴシック" w:eastAsia="ＭＳ ゴシック" w:hAnsi="ＭＳ ゴシック" w:hint="eastAsia"/>
          <w:color w:val="000000" w:themeColor="text1"/>
          <w:sz w:val="22"/>
        </w:rPr>
        <w:t xml:space="preserve">　</w:t>
      </w:r>
      <w:r w:rsidR="00D63274">
        <w:rPr>
          <w:rFonts w:ascii="ＭＳ ゴシック" w:eastAsia="ＭＳ ゴシック" w:hAnsi="ＭＳ ゴシック" w:hint="eastAsia"/>
          <w:color w:val="000000" w:themeColor="text1"/>
          <w:sz w:val="22"/>
        </w:rPr>
        <w:t xml:space="preserve">　　　　　　　　　　　指摘無</w:t>
      </w:r>
    </w:p>
    <w:p w14:paraId="1971B280" w14:textId="1FA942AD" w:rsidR="007D71A4" w:rsidRDefault="007D71A4" w:rsidP="004D604D">
      <w:pPr>
        <w:ind w:leftChars="100" w:left="39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p>
    <w:p w14:paraId="3E066F77" w14:textId="006CAC3C" w:rsidR="00D63274" w:rsidRDefault="007D71A4" w:rsidP="00EF6633">
      <w:pPr>
        <w:ind w:leftChars="100" w:left="590" w:hangingChars="200" w:hanging="4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p>
    <w:p w14:paraId="265CA12C" w14:textId="64183417" w:rsidR="009C726F" w:rsidRDefault="007D71A4" w:rsidP="002B37A9">
      <w:pPr>
        <w:ind w:leftChars="400" w:left="76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p>
    <w:p w14:paraId="6D6F6831" w14:textId="77777777" w:rsidR="009C726F" w:rsidRPr="002B37A9" w:rsidRDefault="009C726F" w:rsidP="009C726F">
      <w:pPr>
        <w:ind w:leftChars="300" w:left="570" w:firstLineChars="100" w:firstLine="200"/>
        <w:jc w:val="left"/>
        <w:rPr>
          <w:rFonts w:ascii="ＭＳ ゴシック" w:eastAsia="ＭＳ ゴシック" w:hAnsi="ＭＳ ゴシック"/>
          <w:color w:val="000000" w:themeColor="text1"/>
          <w:sz w:val="22"/>
        </w:rPr>
      </w:pPr>
    </w:p>
    <w:p w14:paraId="53E1EF4A" w14:textId="1D718088" w:rsidR="004D604D" w:rsidRPr="009C726F" w:rsidRDefault="003A6C30" w:rsidP="009C726F">
      <w:pPr>
        <w:jc w:val="left"/>
        <w:rPr>
          <w:rFonts w:ascii="ＭＳ ゴシック" w:eastAsia="ＭＳ ゴシック" w:hAnsi="ＭＳ ゴシック"/>
          <w:color w:val="000000" w:themeColor="text1"/>
          <w:sz w:val="22"/>
        </w:rPr>
      </w:pPr>
      <w:r w:rsidRPr="005F6357">
        <w:rPr>
          <w:rFonts w:ascii="ＭＳ ゴシック" w:eastAsia="ＭＳ ゴシック" w:hAnsi="ＭＳ ゴシック" w:hint="eastAsia"/>
          <w:b/>
          <w:bCs/>
          <w:color w:val="000000" w:themeColor="text1"/>
          <w:sz w:val="24"/>
          <w:szCs w:val="24"/>
        </w:rPr>
        <w:t>９</w:t>
      </w:r>
      <w:r w:rsidR="005D6675" w:rsidRPr="005F6357">
        <w:rPr>
          <w:rFonts w:ascii="ＭＳ ゴシック" w:eastAsia="ＭＳ ゴシック" w:hAnsi="ＭＳ ゴシック" w:hint="eastAsia"/>
          <w:b/>
          <w:bCs/>
          <w:color w:val="000000" w:themeColor="text1"/>
          <w:sz w:val="24"/>
          <w:szCs w:val="24"/>
        </w:rPr>
        <w:t>．</w:t>
      </w:r>
      <w:r w:rsidR="004D604D" w:rsidRPr="005F6357">
        <w:rPr>
          <w:rFonts w:ascii="ＭＳ ゴシック" w:eastAsia="ＭＳ ゴシック" w:hAnsi="ＭＳ ゴシック" w:hint="eastAsia"/>
          <w:b/>
          <w:bCs/>
          <w:color w:val="000000" w:themeColor="text1"/>
          <w:sz w:val="24"/>
          <w:szCs w:val="24"/>
        </w:rPr>
        <w:t>安全統括管理者に係る情報</w:t>
      </w:r>
    </w:p>
    <w:p w14:paraId="19AEF4BF" w14:textId="18061A61" w:rsidR="00EF6633" w:rsidRDefault="00EF6633" w:rsidP="005F6357">
      <w:pPr>
        <w:ind w:firstLineChars="300" w:firstLine="6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安全統括管理者　</w:t>
      </w:r>
      <w:r w:rsidR="00884E5E">
        <w:rPr>
          <w:rFonts w:ascii="ＭＳ ゴシック" w:eastAsia="ＭＳ ゴシック" w:hAnsi="ＭＳ ゴシック" w:hint="eastAsia"/>
          <w:color w:val="000000" w:themeColor="text1"/>
          <w:sz w:val="22"/>
        </w:rPr>
        <w:t>岡本　吉輔</w:t>
      </w:r>
    </w:p>
    <w:p w14:paraId="0C9F20C2" w14:textId="60E0C0CF" w:rsidR="005F6357" w:rsidRDefault="00EF6633" w:rsidP="005F6357">
      <w:pPr>
        <w:ind w:firstLineChars="300" w:firstLine="6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社内での役職　　</w:t>
      </w:r>
      <w:r w:rsidR="00884E5E">
        <w:rPr>
          <w:rFonts w:ascii="ＭＳ ゴシック" w:eastAsia="ＭＳ ゴシック" w:hAnsi="ＭＳ ゴシック" w:hint="eastAsia"/>
          <w:color w:val="000000" w:themeColor="text1"/>
          <w:sz w:val="22"/>
        </w:rPr>
        <w:t>代表</w:t>
      </w:r>
      <w:r>
        <w:rPr>
          <w:rFonts w:ascii="ＭＳ ゴシック" w:eastAsia="ＭＳ ゴシック" w:hAnsi="ＭＳ ゴシック" w:hint="eastAsia"/>
          <w:color w:val="000000" w:themeColor="text1"/>
          <w:sz w:val="22"/>
        </w:rPr>
        <w:t>取締役</w:t>
      </w:r>
      <w:r w:rsidR="005F6357">
        <w:rPr>
          <w:rFonts w:ascii="ＭＳ ゴシック" w:eastAsia="ＭＳ ゴシック" w:hAnsi="ＭＳ ゴシック" w:hint="eastAsia"/>
          <w:color w:val="000000" w:themeColor="text1"/>
          <w:sz w:val="22"/>
        </w:rPr>
        <w:t xml:space="preserve">　</w:t>
      </w:r>
    </w:p>
    <w:p w14:paraId="0F29673E" w14:textId="68CF4922" w:rsidR="00EF6633" w:rsidRDefault="003E7E21" w:rsidP="005F6357">
      <w:pPr>
        <w:ind w:firstLineChars="300" w:firstLine="6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選任年月日　　　</w:t>
      </w:r>
      <w:r w:rsidR="005B617A">
        <w:rPr>
          <w:rFonts w:ascii="ＭＳ ゴシック" w:eastAsia="ＭＳ ゴシック" w:hAnsi="ＭＳ ゴシック" w:hint="eastAsia"/>
          <w:color w:val="000000" w:themeColor="text1"/>
          <w:sz w:val="22"/>
        </w:rPr>
        <w:t>平成２６</w:t>
      </w:r>
      <w:r>
        <w:rPr>
          <w:rFonts w:ascii="ＭＳ ゴシック" w:eastAsia="ＭＳ ゴシック" w:hAnsi="ＭＳ ゴシック" w:hint="eastAsia"/>
          <w:color w:val="000000" w:themeColor="text1"/>
          <w:sz w:val="22"/>
        </w:rPr>
        <w:t>年</w:t>
      </w:r>
      <w:r w:rsidR="005B617A">
        <w:rPr>
          <w:rFonts w:ascii="ＭＳ ゴシック" w:eastAsia="ＭＳ ゴシック" w:hAnsi="ＭＳ ゴシック" w:hint="eastAsia"/>
          <w:color w:val="000000" w:themeColor="text1"/>
          <w:sz w:val="22"/>
        </w:rPr>
        <w:t xml:space="preserve">　</w:t>
      </w:r>
      <w:r w:rsidR="004A26C3">
        <w:rPr>
          <w:rFonts w:ascii="ＭＳ ゴシック" w:eastAsia="ＭＳ ゴシック" w:hAnsi="ＭＳ ゴシック" w:hint="eastAsia"/>
          <w:color w:val="000000" w:themeColor="text1"/>
          <w:sz w:val="22"/>
        </w:rPr>
        <w:t>１</w:t>
      </w:r>
      <w:r>
        <w:rPr>
          <w:rFonts w:ascii="ＭＳ ゴシック" w:eastAsia="ＭＳ ゴシック" w:hAnsi="ＭＳ ゴシック" w:hint="eastAsia"/>
          <w:color w:val="000000" w:themeColor="text1"/>
          <w:sz w:val="22"/>
        </w:rPr>
        <w:t>月</w:t>
      </w:r>
      <w:r w:rsidR="005B617A">
        <w:rPr>
          <w:rFonts w:ascii="ＭＳ ゴシック" w:eastAsia="ＭＳ ゴシック" w:hAnsi="ＭＳ ゴシック" w:hint="eastAsia"/>
          <w:color w:val="000000" w:themeColor="text1"/>
          <w:sz w:val="22"/>
        </w:rPr>
        <w:t xml:space="preserve">　</w:t>
      </w:r>
      <w:r w:rsidR="004A26C3">
        <w:rPr>
          <w:rFonts w:ascii="ＭＳ ゴシック" w:eastAsia="ＭＳ ゴシック" w:hAnsi="ＭＳ ゴシック" w:hint="eastAsia"/>
          <w:color w:val="000000" w:themeColor="text1"/>
          <w:sz w:val="22"/>
        </w:rPr>
        <w:t>５</w:t>
      </w:r>
      <w:r>
        <w:rPr>
          <w:rFonts w:ascii="ＭＳ ゴシック" w:eastAsia="ＭＳ ゴシック" w:hAnsi="ＭＳ ゴシック" w:hint="eastAsia"/>
          <w:color w:val="000000" w:themeColor="text1"/>
          <w:sz w:val="22"/>
        </w:rPr>
        <w:t>日</w:t>
      </w:r>
    </w:p>
    <w:p w14:paraId="722A2263" w14:textId="77777777" w:rsidR="009C726F" w:rsidRDefault="009C726F" w:rsidP="00716F4C">
      <w:pPr>
        <w:jc w:val="left"/>
        <w:rPr>
          <w:rFonts w:ascii="ＭＳ ゴシック" w:eastAsia="ＭＳ ゴシック" w:hAnsi="ＭＳ ゴシック"/>
          <w:color w:val="000000" w:themeColor="text1"/>
          <w:sz w:val="22"/>
        </w:rPr>
      </w:pPr>
    </w:p>
    <w:p w14:paraId="35C95728" w14:textId="77777777" w:rsidR="00B55A94" w:rsidRDefault="00B55A94" w:rsidP="00716F4C">
      <w:pPr>
        <w:jc w:val="left"/>
        <w:rPr>
          <w:rFonts w:ascii="ＭＳ ゴシック" w:eastAsia="ＭＳ ゴシック" w:hAnsi="ＭＳ ゴシック"/>
          <w:color w:val="000000" w:themeColor="text1"/>
          <w:sz w:val="22"/>
        </w:rPr>
      </w:pPr>
    </w:p>
    <w:p w14:paraId="0442ECFC" w14:textId="77777777" w:rsidR="00B55A94" w:rsidRDefault="00B55A94" w:rsidP="00716F4C">
      <w:pPr>
        <w:jc w:val="left"/>
        <w:rPr>
          <w:rFonts w:ascii="ＭＳ ゴシック" w:eastAsia="ＭＳ ゴシック" w:hAnsi="ＭＳ ゴシック"/>
          <w:color w:val="000000" w:themeColor="text1"/>
          <w:sz w:val="22"/>
        </w:rPr>
      </w:pPr>
    </w:p>
    <w:p w14:paraId="4D6A0F25" w14:textId="77777777" w:rsidR="00B55A94" w:rsidRDefault="00B55A94" w:rsidP="00716F4C">
      <w:pPr>
        <w:jc w:val="left"/>
        <w:rPr>
          <w:rFonts w:ascii="ＭＳ ゴシック" w:eastAsia="ＭＳ ゴシック" w:hAnsi="ＭＳ ゴシック"/>
          <w:color w:val="000000" w:themeColor="text1"/>
          <w:sz w:val="22"/>
        </w:rPr>
      </w:pPr>
    </w:p>
    <w:p w14:paraId="751F712A" w14:textId="77777777" w:rsidR="00B55A94" w:rsidRDefault="00B55A94" w:rsidP="00716F4C">
      <w:pPr>
        <w:jc w:val="left"/>
        <w:rPr>
          <w:rFonts w:ascii="ＭＳ ゴシック" w:eastAsia="ＭＳ ゴシック" w:hAnsi="ＭＳ ゴシック"/>
          <w:color w:val="000000" w:themeColor="text1"/>
          <w:sz w:val="22"/>
        </w:rPr>
      </w:pPr>
    </w:p>
    <w:p w14:paraId="4A8A6B2A" w14:textId="77777777" w:rsidR="00B55A94" w:rsidRDefault="00B55A94" w:rsidP="00716F4C">
      <w:pPr>
        <w:jc w:val="left"/>
        <w:rPr>
          <w:rFonts w:ascii="ＭＳ ゴシック" w:eastAsia="ＭＳ ゴシック" w:hAnsi="ＭＳ ゴシック"/>
          <w:color w:val="000000" w:themeColor="text1"/>
          <w:sz w:val="22"/>
        </w:rPr>
      </w:pPr>
    </w:p>
    <w:p w14:paraId="552D24E2" w14:textId="77777777" w:rsidR="00B55A94" w:rsidRDefault="00B55A94" w:rsidP="00716F4C">
      <w:pPr>
        <w:jc w:val="left"/>
        <w:rPr>
          <w:rFonts w:ascii="ＭＳ ゴシック" w:eastAsia="ＭＳ ゴシック" w:hAnsi="ＭＳ ゴシック"/>
          <w:color w:val="000000" w:themeColor="text1"/>
          <w:sz w:val="22"/>
        </w:rPr>
      </w:pPr>
    </w:p>
    <w:p w14:paraId="7AE587E2" w14:textId="77777777" w:rsidR="00B55A94" w:rsidRDefault="00B55A94" w:rsidP="00716F4C">
      <w:pPr>
        <w:jc w:val="left"/>
        <w:rPr>
          <w:rFonts w:ascii="ＭＳ ゴシック" w:eastAsia="ＭＳ ゴシック" w:hAnsi="ＭＳ ゴシック"/>
          <w:color w:val="000000" w:themeColor="text1"/>
          <w:sz w:val="22"/>
        </w:rPr>
      </w:pPr>
    </w:p>
    <w:p w14:paraId="1A5FD965" w14:textId="77777777" w:rsidR="00B55A94" w:rsidRDefault="00B55A94" w:rsidP="00716F4C">
      <w:pPr>
        <w:jc w:val="left"/>
        <w:rPr>
          <w:rFonts w:ascii="ＭＳ ゴシック" w:eastAsia="ＭＳ ゴシック" w:hAnsi="ＭＳ ゴシック"/>
          <w:color w:val="000000" w:themeColor="text1"/>
          <w:sz w:val="22"/>
        </w:rPr>
      </w:pPr>
    </w:p>
    <w:p w14:paraId="5C3A9810" w14:textId="7AD0B31D" w:rsidR="00CD5658" w:rsidRPr="00B02470" w:rsidRDefault="00917B27" w:rsidP="00B02470">
      <w:pPr>
        <w:jc w:val="left"/>
        <w:rPr>
          <w:rFonts w:ascii="ＭＳ ゴシック" w:eastAsia="ＭＳ ゴシック" w:hAnsi="ＭＳ ゴシック"/>
          <w:b/>
          <w:bCs/>
          <w:color w:val="000000" w:themeColor="text1"/>
          <w:sz w:val="24"/>
          <w:szCs w:val="24"/>
        </w:rPr>
      </w:pPr>
      <w:r w:rsidRPr="005F6357">
        <w:rPr>
          <w:rFonts w:ascii="ＭＳ ゴシック" w:eastAsia="ＭＳ ゴシック" w:hAnsi="ＭＳ ゴシック" w:hint="eastAsia"/>
          <w:b/>
          <w:bCs/>
          <w:color w:val="000000" w:themeColor="text1"/>
          <w:sz w:val="24"/>
          <w:szCs w:val="24"/>
        </w:rPr>
        <w:lastRenderedPageBreak/>
        <w:t>10</w:t>
      </w:r>
      <w:r w:rsidR="005D6675" w:rsidRPr="005F6357">
        <w:rPr>
          <w:rFonts w:ascii="ＭＳ ゴシック" w:eastAsia="ＭＳ ゴシック" w:hAnsi="ＭＳ ゴシック" w:hint="eastAsia"/>
          <w:b/>
          <w:bCs/>
          <w:color w:val="000000" w:themeColor="text1"/>
          <w:sz w:val="24"/>
          <w:szCs w:val="24"/>
        </w:rPr>
        <w:t>．</w:t>
      </w:r>
      <w:r w:rsidR="004D604D" w:rsidRPr="005F6357">
        <w:rPr>
          <w:rFonts w:ascii="ＭＳ ゴシック" w:eastAsia="ＭＳ ゴシック" w:hAnsi="ＭＳ ゴシック" w:hint="eastAsia"/>
          <w:b/>
          <w:bCs/>
          <w:color w:val="000000" w:themeColor="text1"/>
          <w:sz w:val="24"/>
          <w:szCs w:val="24"/>
        </w:rPr>
        <w:t>運行管理者、整備管理者に係る情報</w:t>
      </w:r>
    </w:p>
    <w:tbl>
      <w:tblPr>
        <w:tblStyle w:val="a9"/>
        <w:tblpPr w:leftFromText="142" w:rightFromText="142" w:vertAnchor="text" w:horzAnchor="margin" w:tblpY="27"/>
        <w:tblW w:w="0" w:type="auto"/>
        <w:tblLook w:val="04A0" w:firstRow="1" w:lastRow="0" w:firstColumn="1" w:lastColumn="0" w:noHBand="0" w:noVBand="1"/>
      </w:tblPr>
      <w:tblGrid>
        <w:gridCol w:w="1861"/>
        <w:gridCol w:w="1861"/>
        <w:gridCol w:w="1861"/>
        <w:gridCol w:w="1861"/>
        <w:gridCol w:w="1861"/>
      </w:tblGrid>
      <w:tr w:rsidR="009C726F" w14:paraId="160AF574" w14:textId="77777777" w:rsidTr="009C726F">
        <w:tc>
          <w:tcPr>
            <w:tcW w:w="1861" w:type="dxa"/>
            <w:vMerge w:val="restart"/>
            <w:vAlign w:val="center"/>
          </w:tcPr>
          <w:p w14:paraId="5680815B" w14:textId="77777777" w:rsidR="009C726F" w:rsidRDefault="009C726F" w:rsidP="009C726F">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運行管理者及び整備管理者の人数</w:t>
            </w:r>
          </w:p>
        </w:tc>
        <w:tc>
          <w:tcPr>
            <w:tcW w:w="1861" w:type="dxa"/>
          </w:tcPr>
          <w:p w14:paraId="1AEF6823" w14:textId="77777777" w:rsidR="009C726F" w:rsidRDefault="009C726F" w:rsidP="009C726F">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運行管理者</w:t>
            </w:r>
          </w:p>
        </w:tc>
        <w:tc>
          <w:tcPr>
            <w:tcW w:w="1861" w:type="dxa"/>
          </w:tcPr>
          <w:p w14:paraId="6D7AC5A7" w14:textId="77777777" w:rsidR="009C726F" w:rsidRDefault="009C726F" w:rsidP="009C726F">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運行管理補助者</w:t>
            </w:r>
          </w:p>
        </w:tc>
        <w:tc>
          <w:tcPr>
            <w:tcW w:w="1861" w:type="dxa"/>
          </w:tcPr>
          <w:p w14:paraId="19FD87B0" w14:textId="77777777" w:rsidR="009C726F" w:rsidRDefault="009C726F" w:rsidP="009C726F">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整備管理者</w:t>
            </w:r>
          </w:p>
        </w:tc>
        <w:tc>
          <w:tcPr>
            <w:tcW w:w="1861" w:type="dxa"/>
          </w:tcPr>
          <w:p w14:paraId="2E4B33B2" w14:textId="77777777" w:rsidR="009C726F" w:rsidRDefault="009C726F" w:rsidP="009C726F">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整備管理補助者</w:t>
            </w:r>
          </w:p>
        </w:tc>
      </w:tr>
      <w:tr w:rsidR="009C726F" w14:paraId="48E5F801" w14:textId="77777777" w:rsidTr="009C726F">
        <w:trPr>
          <w:trHeight w:val="524"/>
        </w:trPr>
        <w:tc>
          <w:tcPr>
            <w:tcW w:w="1861" w:type="dxa"/>
            <w:vMerge/>
          </w:tcPr>
          <w:p w14:paraId="3D77290D" w14:textId="77777777" w:rsidR="009C726F" w:rsidRDefault="009C726F" w:rsidP="009C726F">
            <w:pPr>
              <w:jc w:val="left"/>
              <w:rPr>
                <w:rFonts w:ascii="ＭＳ ゴシック" w:eastAsia="ＭＳ ゴシック" w:hAnsi="ＭＳ ゴシック"/>
                <w:color w:val="000000" w:themeColor="text1"/>
                <w:sz w:val="22"/>
              </w:rPr>
            </w:pPr>
          </w:p>
        </w:tc>
        <w:tc>
          <w:tcPr>
            <w:tcW w:w="1861" w:type="dxa"/>
            <w:vAlign w:val="center"/>
          </w:tcPr>
          <w:p w14:paraId="1F6E9D42" w14:textId="4BDCED37" w:rsidR="009C726F" w:rsidRDefault="00B62B00" w:rsidP="009C726F">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5</w:t>
            </w:r>
            <w:r w:rsidR="009C726F">
              <w:rPr>
                <w:rFonts w:ascii="ＭＳ ゴシック" w:eastAsia="ＭＳ ゴシック" w:hAnsi="ＭＳ ゴシック" w:hint="eastAsia"/>
                <w:color w:val="000000" w:themeColor="text1"/>
                <w:sz w:val="22"/>
              </w:rPr>
              <w:t>人</w:t>
            </w:r>
          </w:p>
        </w:tc>
        <w:tc>
          <w:tcPr>
            <w:tcW w:w="1861" w:type="dxa"/>
            <w:vAlign w:val="center"/>
          </w:tcPr>
          <w:p w14:paraId="7193B607" w14:textId="151892A6" w:rsidR="009C726F" w:rsidRDefault="00B62B00" w:rsidP="009C726F">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5</w:t>
            </w:r>
            <w:r w:rsidR="009C726F">
              <w:rPr>
                <w:rFonts w:ascii="ＭＳ ゴシック" w:eastAsia="ＭＳ ゴシック" w:hAnsi="ＭＳ ゴシック" w:hint="eastAsia"/>
                <w:color w:val="000000" w:themeColor="text1"/>
                <w:sz w:val="22"/>
              </w:rPr>
              <w:t>人</w:t>
            </w:r>
          </w:p>
        </w:tc>
        <w:tc>
          <w:tcPr>
            <w:tcW w:w="1861" w:type="dxa"/>
            <w:vAlign w:val="center"/>
          </w:tcPr>
          <w:p w14:paraId="4ABB2E91" w14:textId="76BE4361" w:rsidR="009C726F" w:rsidRDefault="005B617A" w:rsidP="009C726F">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2</w:t>
            </w:r>
            <w:r w:rsidR="009C726F">
              <w:rPr>
                <w:rFonts w:ascii="ＭＳ ゴシック" w:eastAsia="ＭＳ ゴシック" w:hAnsi="ＭＳ ゴシック" w:hint="eastAsia"/>
                <w:color w:val="000000" w:themeColor="text1"/>
                <w:sz w:val="22"/>
              </w:rPr>
              <w:t>人</w:t>
            </w:r>
          </w:p>
        </w:tc>
        <w:tc>
          <w:tcPr>
            <w:tcW w:w="1861" w:type="dxa"/>
            <w:vAlign w:val="center"/>
          </w:tcPr>
          <w:p w14:paraId="09F64C9E" w14:textId="7C2BD3A0" w:rsidR="009C726F" w:rsidRDefault="005B617A" w:rsidP="009C726F">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1</w:t>
            </w:r>
            <w:r w:rsidR="009C726F">
              <w:rPr>
                <w:rFonts w:ascii="ＭＳ ゴシック" w:eastAsia="ＭＳ ゴシック" w:hAnsi="ＭＳ ゴシック" w:hint="eastAsia"/>
                <w:color w:val="000000" w:themeColor="text1"/>
                <w:sz w:val="22"/>
              </w:rPr>
              <w:t>人</w:t>
            </w:r>
          </w:p>
        </w:tc>
      </w:tr>
      <w:tr w:rsidR="009C726F" w14:paraId="47D9F015" w14:textId="77777777" w:rsidTr="009C726F">
        <w:tc>
          <w:tcPr>
            <w:tcW w:w="1861" w:type="dxa"/>
          </w:tcPr>
          <w:p w14:paraId="39681774" w14:textId="77777777" w:rsidR="009C726F" w:rsidRDefault="009C726F" w:rsidP="009C726F">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内他業務（運転者等）の兼任者数</w:t>
            </w:r>
          </w:p>
        </w:tc>
        <w:tc>
          <w:tcPr>
            <w:tcW w:w="1861" w:type="dxa"/>
            <w:vAlign w:val="center"/>
          </w:tcPr>
          <w:p w14:paraId="695895DB" w14:textId="7CFDCFF1" w:rsidR="009C726F" w:rsidRPr="004F055C" w:rsidRDefault="00B840BE" w:rsidP="009C726F">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rPr>
              <w:t>3</w:t>
            </w:r>
            <w:r w:rsidR="009C726F" w:rsidRPr="004F055C">
              <w:rPr>
                <w:rFonts w:ascii="ＭＳ ゴシック" w:eastAsia="ＭＳ ゴシック" w:hAnsi="ＭＳ ゴシック" w:hint="eastAsia"/>
              </w:rPr>
              <w:t>人</w:t>
            </w:r>
          </w:p>
        </w:tc>
        <w:tc>
          <w:tcPr>
            <w:tcW w:w="1861" w:type="dxa"/>
            <w:vAlign w:val="center"/>
          </w:tcPr>
          <w:p w14:paraId="0679CECD" w14:textId="2FA63D16" w:rsidR="009C726F" w:rsidRPr="004F055C" w:rsidRDefault="00B62B00" w:rsidP="009C726F">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rPr>
              <w:t>4</w:t>
            </w:r>
            <w:r w:rsidR="009C726F" w:rsidRPr="004F055C">
              <w:rPr>
                <w:rFonts w:ascii="ＭＳ ゴシック" w:eastAsia="ＭＳ ゴシック" w:hAnsi="ＭＳ ゴシック"/>
              </w:rPr>
              <w:t>人</w:t>
            </w:r>
          </w:p>
        </w:tc>
        <w:tc>
          <w:tcPr>
            <w:tcW w:w="1861" w:type="dxa"/>
            <w:vAlign w:val="center"/>
          </w:tcPr>
          <w:p w14:paraId="09FF3297" w14:textId="1F8D3302" w:rsidR="009C726F" w:rsidRPr="004F055C" w:rsidRDefault="005B617A" w:rsidP="009C726F">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rPr>
              <w:t>2</w:t>
            </w:r>
            <w:r w:rsidR="009C726F" w:rsidRPr="004F055C">
              <w:rPr>
                <w:rFonts w:ascii="ＭＳ ゴシック" w:eastAsia="ＭＳ ゴシック" w:hAnsi="ＭＳ ゴシック"/>
              </w:rPr>
              <w:t>人</w:t>
            </w:r>
          </w:p>
        </w:tc>
        <w:tc>
          <w:tcPr>
            <w:tcW w:w="1861" w:type="dxa"/>
            <w:vAlign w:val="center"/>
          </w:tcPr>
          <w:p w14:paraId="1E449377" w14:textId="06EA8FBF" w:rsidR="009C726F" w:rsidRPr="004F055C" w:rsidRDefault="005B617A" w:rsidP="009C726F">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rPr>
              <w:t>1</w:t>
            </w:r>
            <w:r w:rsidR="009C726F" w:rsidRPr="004F055C">
              <w:rPr>
                <w:rFonts w:ascii="ＭＳ ゴシック" w:eastAsia="ＭＳ ゴシック" w:hAnsi="ＭＳ ゴシック"/>
              </w:rPr>
              <w:t>人</w:t>
            </w:r>
          </w:p>
        </w:tc>
      </w:tr>
    </w:tbl>
    <w:p w14:paraId="7F8A1820" w14:textId="77777777" w:rsidR="00F141FF" w:rsidRDefault="00F141FF" w:rsidP="00F141FF">
      <w:pPr>
        <w:ind w:leftChars="200" w:left="380" w:firstLineChars="100" w:firstLine="200"/>
        <w:jc w:val="left"/>
        <w:rPr>
          <w:rFonts w:ascii="ＭＳ ゴシック" w:eastAsia="ＭＳ ゴシック" w:hAnsi="ＭＳ ゴシック"/>
          <w:color w:val="000000" w:themeColor="text1"/>
          <w:sz w:val="22"/>
        </w:rPr>
      </w:pPr>
    </w:p>
    <w:p w14:paraId="66A5BDA8" w14:textId="77777777" w:rsidR="00884E5E" w:rsidRPr="00F141FF" w:rsidRDefault="00884E5E" w:rsidP="00F141FF">
      <w:pPr>
        <w:ind w:leftChars="200" w:left="380" w:firstLineChars="100" w:firstLine="200"/>
        <w:jc w:val="left"/>
        <w:rPr>
          <w:rFonts w:ascii="ＭＳ ゴシック" w:eastAsia="ＭＳ ゴシック" w:hAnsi="ＭＳ ゴシック"/>
          <w:color w:val="000000" w:themeColor="text1"/>
          <w:sz w:val="22"/>
        </w:rPr>
      </w:pPr>
    </w:p>
    <w:p w14:paraId="2434C267" w14:textId="77777777" w:rsidR="00884E5E" w:rsidRDefault="00884E5E" w:rsidP="002D1C27">
      <w:pPr>
        <w:jc w:val="left"/>
        <w:rPr>
          <w:rFonts w:ascii="ＭＳ ゴシック" w:eastAsia="ＭＳ ゴシック" w:hAnsi="ＭＳ ゴシック"/>
          <w:b/>
          <w:bCs/>
          <w:color w:val="000000" w:themeColor="text1"/>
          <w:sz w:val="24"/>
          <w:szCs w:val="24"/>
        </w:rPr>
      </w:pPr>
    </w:p>
    <w:p w14:paraId="44585DFA" w14:textId="77777777" w:rsidR="00884E5E" w:rsidRDefault="00884E5E" w:rsidP="002D1C27">
      <w:pPr>
        <w:jc w:val="left"/>
        <w:rPr>
          <w:rFonts w:ascii="ＭＳ ゴシック" w:eastAsia="ＭＳ ゴシック" w:hAnsi="ＭＳ ゴシック"/>
          <w:b/>
          <w:bCs/>
          <w:color w:val="000000" w:themeColor="text1"/>
          <w:sz w:val="24"/>
          <w:szCs w:val="24"/>
        </w:rPr>
      </w:pPr>
    </w:p>
    <w:p w14:paraId="3350166C" w14:textId="1712B938" w:rsidR="005D6675" w:rsidRPr="005F6357" w:rsidRDefault="00884E5E" w:rsidP="002D1C27">
      <w:pPr>
        <w:jc w:val="left"/>
        <w:rPr>
          <w:rFonts w:ascii="ＭＳ ゴシック" w:eastAsia="ＭＳ ゴシック" w:hAnsi="ＭＳ ゴシック"/>
          <w:b/>
          <w:bCs/>
          <w:color w:val="000000" w:themeColor="text1"/>
          <w:sz w:val="24"/>
          <w:szCs w:val="24"/>
        </w:rPr>
      </w:pPr>
      <w:r w:rsidRPr="005F6357">
        <w:rPr>
          <w:rFonts w:ascii="ＭＳ ゴシック" w:eastAsia="ＭＳ ゴシック" w:hAnsi="ＭＳ ゴシック" w:hint="eastAsia"/>
          <w:b/>
          <w:bCs/>
          <w:color w:val="000000" w:themeColor="text1"/>
          <w:sz w:val="24"/>
          <w:szCs w:val="24"/>
        </w:rPr>
        <w:t>11．事業用自動車</w:t>
      </w:r>
      <w:r w:rsidR="004D604D" w:rsidRPr="005F6357">
        <w:rPr>
          <w:rFonts w:ascii="ＭＳ ゴシック" w:eastAsia="ＭＳ ゴシック" w:hAnsi="ＭＳ ゴシック" w:hint="eastAsia"/>
          <w:b/>
          <w:bCs/>
          <w:color w:val="000000" w:themeColor="text1"/>
          <w:sz w:val="24"/>
          <w:szCs w:val="24"/>
        </w:rPr>
        <w:t>に係る情報</w:t>
      </w:r>
    </w:p>
    <w:tbl>
      <w:tblPr>
        <w:tblStyle w:val="a9"/>
        <w:tblpPr w:leftFromText="142" w:rightFromText="142" w:vertAnchor="text" w:tblpY="-49"/>
        <w:tblW w:w="0" w:type="auto"/>
        <w:tblLook w:val="04A0" w:firstRow="1" w:lastRow="0" w:firstColumn="1" w:lastColumn="0" w:noHBand="0" w:noVBand="1"/>
      </w:tblPr>
      <w:tblGrid>
        <w:gridCol w:w="988"/>
        <w:gridCol w:w="992"/>
        <w:gridCol w:w="992"/>
        <w:gridCol w:w="992"/>
        <w:gridCol w:w="1134"/>
        <w:gridCol w:w="1418"/>
        <w:gridCol w:w="1417"/>
        <w:gridCol w:w="1418"/>
      </w:tblGrid>
      <w:tr w:rsidR="005F6357" w14:paraId="2D94CAA8" w14:textId="77777777" w:rsidTr="005F6357">
        <w:tc>
          <w:tcPr>
            <w:tcW w:w="988" w:type="dxa"/>
            <w:vMerge w:val="restart"/>
            <w:vAlign w:val="center"/>
          </w:tcPr>
          <w:p w14:paraId="565F2967" w14:textId="77777777" w:rsidR="005F6357" w:rsidRPr="00DE212B" w:rsidRDefault="005F6357" w:rsidP="005F6357">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区分</w:t>
            </w:r>
          </w:p>
        </w:tc>
        <w:tc>
          <w:tcPr>
            <w:tcW w:w="992" w:type="dxa"/>
            <w:vMerge w:val="restart"/>
            <w:vAlign w:val="center"/>
          </w:tcPr>
          <w:p w14:paraId="1BC43CCC" w14:textId="77777777" w:rsidR="005F6357" w:rsidRPr="00DE212B" w:rsidRDefault="005F6357" w:rsidP="005F6357">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車両数</w:t>
            </w:r>
          </w:p>
        </w:tc>
        <w:tc>
          <w:tcPr>
            <w:tcW w:w="1984" w:type="dxa"/>
            <w:gridSpan w:val="2"/>
          </w:tcPr>
          <w:p w14:paraId="525D128F" w14:textId="77777777" w:rsidR="005F6357" w:rsidRPr="00DE212B" w:rsidRDefault="005F6357" w:rsidP="005F6357">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年式</w:t>
            </w:r>
          </w:p>
        </w:tc>
        <w:tc>
          <w:tcPr>
            <w:tcW w:w="1134" w:type="dxa"/>
            <w:vMerge w:val="restart"/>
            <w:vAlign w:val="center"/>
          </w:tcPr>
          <w:p w14:paraId="579DD77B" w14:textId="77777777" w:rsidR="005F6357" w:rsidRPr="00DE212B" w:rsidRDefault="005F6357" w:rsidP="005F6357">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平均車齢</w:t>
            </w:r>
          </w:p>
        </w:tc>
        <w:tc>
          <w:tcPr>
            <w:tcW w:w="1418" w:type="dxa"/>
            <w:vMerge w:val="restart"/>
          </w:tcPr>
          <w:p w14:paraId="5D607A39" w14:textId="77777777" w:rsidR="005F6357" w:rsidRPr="00DE212B" w:rsidRDefault="005F6357" w:rsidP="005F6357">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ドライブレコーダー搭載車両導入台数</w:t>
            </w:r>
          </w:p>
        </w:tc>
        <w:tc>
          <w:tcPr>
            <w:tcW w:w="1417" w:type="dxa"/>
            <w:vMerge w:val="restart"/>
          </w:tcPr>
          <w:p w14:paraId="593DD62A" w14:textId="77777777" w:rsidR="005F6357" w:rsidRPr="00DE212B" w:rsidRDefault="005F6357" w:rsidP="005F6357">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デジタル式運行記録計搭載車両導入数</w:t>
            </w:r>
          </w:p>
        </w:tc>
        <w:tc>
          <w:tcPr>
            <w:tcW w:w="1418" w:type="dxa"/>
            <w:vMerge w:val="restart"/>
            <w:vAlign w:val="center"/>
          </w:tcPr>
          <w:p w14:paraId="344DF3F5" w14:textId="77777777" w:rsidR="005F6357" w:rsidRPr="00DE212B" w:rsidRDefault="005F6357" w:rsidP="005F6357">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ＡＳＶ搭載車両導入台数</w:t>
            </w:r>
          </w:p>
        </w:tc>
      </w:tr>
      <w:tr w:rsidR="005F6357" w14:paraId="691F658C" w14:textId="77777777" w:rsidTr="005F6357">
        <w:tc>
          <w:tcPr>
            <w:tcW w:w="988" w:type="dxa"/>
            <w:vMerge/>
          </w:tcPr>
          <w:p w14:paraId="402F61E7" w14:textId="77777777" w:rsidR="005F6357" w:rsidRPr="00DE212B" w:rsidRDefault="005F6357" w:rsidP="005F6357">
            <w:pPr>
              <w:jc w:val="left"/>
              <w:rPr>
                <w:rFonts w:ascii="ＭＳ ゴシック" w:eastAsia="ＭＳ ゴシック" w:hAnsi="ＭＳ ゴシック"/>
                <w:color w:val="000000" w:themeColor="text1"/>
                <w:sz w:val="22"/>
              </w:rPr>
            </w:pPr>
          </w:p>
        </w:tc>
        <w:tc>
          <w:tcPr>
            <w:tcW w:w="992" w:type="dxa"/>
            <w:vMerge/>
          </w:tcPr>
          <w:p w14:paraId="74CBB0B5" w14:textId="77777777" w:rsidR="005F6357" w:rsidRPr="00DE212B" w:rsidRDefault="005F6357" w:rsidP="005F6357">
            <w:pPr>
              <w:jc w:val="left"/>
              <w:rPr>
                <w:rFonts w:ascii="ＭＳ ゴシック" w:eastAsia="ＭＳ ゴシック" w:hAnsi="ＭＳ ゴシック"/>
                <w:color w:val="000000" w:themeColor="text1"/>
                <w:sz w:val="22"/>
              </w:rPr>
            </w:pPr>
          </w:p>
        </w:tc>
        <w:tc>
          <w:tcPr>
            <w:tcW w:w="992" w:type="dxa"/>
            <w:vAlign w:val="center"/>
          </w:tcPr>
          <w:p w14:paraId="45470F22" w14:textId="77777777" w:rsidR="005F6357" w:rsidRPr="00DE212B" w:rsidRDefault="005F6357" w:rsidP="005F6357">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最古</w:t>
            </w:r>
          </w:p>
        </w:tc>
        <w:tc>
          <w:tcPr>
            <w:tcW w:w="992" w:type="dxa"/>
            <w:vAlign w:val="center"/>
          </w:tcPr>
          <w:p w14:paraId="521C5D19" w14:textId="77777777" w:rsidR="005F6357" w:rsidRPr="00DE212B" w:rsidRDefault="005F6357" w:rsidP="005F6357">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最新</w:t>
            </w:r>
          </w:p>
        </w:tc>
        <w:tc>
          <w:tcPr>
            <w:tcW w:w="1134" w:type="dxa"/>
            <w:vMerge/>
          </w:tcPr>
          <w:p w14:paraId="252C6871" w14:textId="77777777" w:rsidR="005F6357" w:rsidRPr="00DE212B" w:rsidRDefault="005F6357" w:rsidP="005F6357">
            <w:pPr>
              <w:jc w:val="left"/>
              <w:rPr>
                <w:rFonts w:ascii="ＭＳ ゴシック" w:eastAsia="ＭＳ ゴシック" w:hAnsi="ＭＳ ゴシック"/>
                <w:color w:val="000000" w:themeColor="text1"/>
                <w:sz w:val="22"/>
              </w:rPr>
            </w:pPr>
          </w:p>
        </w:tc>
        <w:tc>
          <w:tcPr>
            <w:tcW w:w="1418" w:type="dxa"/>
            <w:vMerge/>
          </w:tcPr>
          <w:p w14:paraId="33AF8128" w14:textId="77777777" w:rsidR="005F6357" w:rsidRPr="00DE212B" w:rsidRDefault="005F6357" w:rsidP="005F6357">
            <w:pPr>
              <w:jc w:val="left"/>
              <w:rPr>
                <w:rFonts w:ascii="ＭＳ ゴシック" w:eastAsia="ＭＳ ゴシック" w:hAnsi="ＭＳ ゴシック"/>
                <w:color w:val="000000" w:themeColor="text1"/>
                <w:sz w:val="22"/>
              </w:rPr>
            </w:pPr>
          </w:p>
        </w:tc>
        <w:tc>
          <w:tcPr>
            <w:tcW w:w="1417" w:type="dxa"/>
            <w:vMerge/>
          </w:tcPr>
          <w:p w14:paraId="6EFAA7A8" w14:textId="77777777" w:rsidR="005F6357" w:rsidRPr="00DE212B" w:rsidRDefault="005F6357" w:rsidP="005F6357">
            <w:pPr>
              <w:jc w:val="left"/>
              <w:rPr>
                <w:rFonts w:ascii="ＭＳ ゴシック" w:eastAsia="ＭＳ ゴシック" w:hAnsi="ＭＳ ゴシック"/>
                <w:color w:val="000000" w:themeColor="text1"/>
                <w:sz w:val="22"/>
              </w:rPr>
            </w:pPr>
          </w:p>
        </w:tc>
        <w:tc>
          <w:tcPr>
            <w:tcW w:w="1418" w:type="dxa"/>
            <w:vMerge/>
          </w:tcPr>
          <w:p w14:paraId="20FEC6DA" w14:textId="77777777" w:rsidR="005F6357" w:rsidRPr="00DE212B" w:rsidRDefault="005F6357" w:rsidP="005F6357">
            <w:pPr>
              <w:jc w:val="left"/>
              <w:rPr>
                <w:rFonts w:ascii="ＭＳ ゴシック" w:eastAsia="ＭＳ ゴシック" w:hAnsi="ＭＳ ゴシック"/>
                <w:color w:val="000000" w:themeColor="text1"/>
                <w:sz w:val="22"/>
              </w:rPr>
            </w:pPr>
          </w:p>
        </w:tc>
      </w:tr>
      <w:tr w:rsidR="005F6357" w14:paraId="2C72D2A7" w14:textId="77777777" w:rsidTr="005F6357">
        <w:tc>
          <w:tcPr>
            <w:tcW w:w="988" w:type="dxa"/>
          </w:tcPr>
          <w:p w14:paraId="74878938" w14:textId="77777777" w:rsidR="005F6357" w:rsidRPr="00DE212B" w:rsidRDefault="005F6357" w:rsidP="005B617A">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大型</w:t>
            </w:r>
          </w:p>
        </w:tc>
        <w:tc>
          <w:tcPr>
            <w:tcW w:w="992" w:type="dxa"/>
          </w:tcPr>
          <w:p w14:paraId="0EA80FA0" w14:textId="7A487361" w:rsidR="005F6357" w:rsidRPr="00DE212B" w:rsidRDefault="005B617A" w:rsidP="005B617A">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1</w:t>
            </w:r>
            <w:r w:rsidR="00B62B00">
              <w:rPr>
                <w:rFonts w:ascii="ＭＳ ゴシック" w:eastAsia="ＭＳ ゴシック" w:hAnsi="ＭＳ ゴシック" w:hint="eastAsia"/>
                <w:color w:val="000000" w:themeColor="text1"/>
                <w:sz w:val="22"/>
              </w:rPr>
              <w:t>1</w:t>
            </w:r>
            <w:r w:rsidR="005F6357">
              <w:rPr>
                <w:rFonts w:ascii="ＭＳ ゴシック" w:eastAsia="ＭＳ ゴシック" w:hAnsi="ＭＳ ゴシック" w:hint="eastAsia"/>
                <w:color w:val="000000" w:themeColor="text1"/>
                <w:sz w:val="22"/>
              </w:rPr>
              <w:t>台</w:t>
            </w:r>
          </w:p>
        </w:tc>
        <w:tc>
          <w:tcPr>
            <w:tcW w:w="992" w:type="dxa"/>
          </w:tcPr>
          <w:p w14:paraId="606C1E5A" w14:textId="48896030" w:rsidR="005F6357" w:rsidRPr="00DE212B" w:rsidRDefault="005B617A" w:rsidP="005B617A">
            <w:pPr>
              <w:ind w:right="100"/>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H14</w:t>
            </w:r>
            <w:r w:rsidR="005F6357">
              <w:rPr>
                <w:rFonts w:ascii="ＭＳ ゴシック" w:eastAsia="ＭＳ ゴシック" w:hAnsi="ＭＳ ゴシック" w:hint="eastAsia"/>
                <w:color w:val="000000" w:themeColor="text1"/>
                <w:sz w:val="22"/>
              </w:rPr>
              <w:t>年</w:t>
            </w:r>
          </w:p>
        </w:tc>
        <w:tc>
          <w:tcPr>
            <w:tcW w:w="992" w:type="dxa"/>
          </w:tcPr>
          <w:p w14:paraId="2ED54980" w14:textId="1FFE5280" w:rsidR="005F6357" w:rsidRPr="00DE212B" w:rsidRDefault="005B617A"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R 1</w:t>
            </w:r>
            <w:r w:rsidR="005F6357">
              <w:rPr>
                <w:rFonts w:ascii="ＭＳ ゴシック" w:eastAsia="ＭＳ ゴシック" w:hAnsi="ＭＳ ゴシック" w:hint="eastAsia"/>
                <w:color w:val="000000" w:themeColor="text1"/>
                <w:sz w:val="22"/>
              </w:rPr>
              <w:t>年</w:t>
            </w:r>
          </w:p>
        </w:tc>
        <w:tc>
          <w:tcPr>
            <w:tcW w:w="1134" w:type="dxa"/>
          </w:tcPr>
          <w:p w14:paraId="47716F11" w14:textId="012B5C22" w:rsidR="005F6357" w:rsidRPr="00DE212B" w:rsidRDefault="005B617A"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9</w:t>
            </w:r>
            <w:r w:rsidR="005F6357">
              <w:rPr>
                <w:rFonts w:ascii="ＭＳ ゴシック" w:eastAsia="ＭＳ ゴシック" w:hAnsi="ＭＳ ゴシック" w:hint="eastAsia"/>
                <w:color w:val="000000" w:themeColor="text1"/>
                <w:sz w:val="22"/>
              </w:rPr>
              <w:t>年</w:t>
            </w:r>
          </w:p>
        </w:tc>
        <w:tc>
          <w:tcPr>
            <w:tcW w:w="1418" w:type="dxa"/>
          </w:tcPr>
          <w:p w14:paraId="65BEC886" w14:textId="37126F7A" w:rsidR="005F6357" w:rsidRPr="00DE212B" w:rsidRDefault="005B617A"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1</w:t>
            </w:r>
            <w:r w:rsidR="00B62B00">
              <w:rPr>
                <w:rFonts w:ascii="ＭＳ ゴシック" w:eastAsia="ＭＳ ゴシック" w:hAnsi="ＭＳ ゴシック" w:hint="eastAsia"/>
                <w:color w:val="000000" w:themeColor="text1"/>
                <w:sz w:val="22"/>
              </w:rPr>
              <w:t>1</w:t>
            </w:r>
            <w:r w:rsidR="005F6357">
              <w:rPr>
                <w:rFonts w:ascii="ＭＳ ゴシック" w:eastAsia="ＭＳ ゴシック" w:hAnsi="ＭＳ ゴシック" w:hint="eastAsia"/>
                <w:color w:val="000000" w:themeColor="text1"/>
                <w:sz w:val="22"/>
              </w:rPr>
              <w:t>台</w:t>
            </w:r>
          </w:p>
        </w:tc>
        <w:tc>
          <w:tcPr>
            <w:tcW w:w="1417" w:type="dxa"/>
          </w:tcPr>
          <w:p w14:paraId="631FA55A" w14:textId="3EC65879" w:rsidR="005F6357" w:rsidRPr="00DE212B" w:rsidRDefault="005B617A"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1</w:t>
            </w:r>
            <w:r w:rsidR="00B62B00">
              <w:rPr>
                <w:rFonts w:ascii="ＭＳ ゴシック" w:eastAsia="ＭＳ ゴシック" w:hAnsi="ＭＳ ゴシック" w:hint="eastAsia"/>
                <w:color w:val="000000" w:themeColor="text1"/>
                <w:sz w:val="22"/>
              </w:rPr>
              <w:t>1</w:t>
            </w:r>
            <w:r w:rsidR="005F6357">
              <w:rPr>
                <w:rFonts w:ascii="ＭＳ ゴシック" w:eastAsia="ＭＳ ゴシック" w:hAnsi="ＭＳ ゴシック" w:hint="eastAsia"/>
                <w:color w:val="000000" w:themeColor="text1"/>
                <w:sz w:val="22"/>
              </w:rPr>
              <w:t>台</w:t>
            </w:r>
          </w:p>
        </w:tc>
        <w:tc>
          <w:tcPr>
            <w:tcW w:w="1418" w:type="dxa"/>
          </w:tcPr>
          <w:p w14:paraId="50176462" w14:textId="681F1DCE" w:rsidR="005F6357" w:rsidRPr="00DE212B" w:rsidRDefault="005B617A"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6</w:t>
            </w:r>
            <w:r w:rsidR="005F6357">
              <w:rPr>
                <w:rFonts w:ascii="ＭＳ ゴシック" w:eastAsia="ＭＳ ゴシック" w:hAnsi="ＭＳ ゴシック" w:hint="eastAsia"/>
                <w:color w:val="000000" w:themeColor="text1"/>
                <w:sz w:val="22"/>
              </w:rPr>
              <w:t>台</w:t>
            </w:r>
          </w:p>
        </w:tc>
      </w:tr>
      <w:tr w:rsidR="005F6357" w14:paraId="2BA78865" w14:textId="77777777" w:rsidTr="005F6357">
        <w:tc>
          <w:tcPr>
            <w:tcW w:w="988" w:type="dxa"/>
          </w:tcPr>
          <w:p w14:paraId="4C081C58" w14:textId="77777777" w:rsidR="005F6357" w:rsidRPr="00DE212B" w:rsidRDefault="005F6357" w:rsidP="005B617A">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中型</w:t>
            </w:r>
          </w:p>
        </w:tc>
        <w:tc>
          <w:tcPr>
            <w:tcW w:w="992" w:type="dxa"/>
          </w:tcPr>
          <w:p w14:paraId="6E344757" w14:textId="4C97AB7B" w:rsidR="005F6357" w:rsidRPr="00DE212B" w:rsidRDefault="005B617A" w:rsidP="005B617A">
            <w:pPr>
              <w:ind w:right="200"/>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3</w:t>
            </w:r>
            <w:r w:rsidR="005F6357">
              <w:rPr>
                <w:rFonts w:ascii="ＭＳ ゴシック" w:eastAsia="ＭＳ ゴシック" w:hAnsi="ＭＳ ゴシック" w:hint="eastAsia"/>
                <w:color w:val="000000" w:themeColor="text1"/>
                <w:sz w:val="22"/>
              </w:rPr>
              <w:t>台</w:t>
            </w:r>
          </w:p>
        </w:tc>
        <w:tc>
          <w:tcPr>
            <w:tcW w:w="992" w:type="dxa"/>
          </w:tcPr>
          <w:p w14:paraId="66A1B99B" w14:textId="4D78566B" w:rsidR="005F6357" w:rsidRPr="00DE212B" w:rsidRDefault="005B617A" w:rsidP="005B617A">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H14</w:t>
            </w:r>
            <w:r w:rsidR="005F6357">
              <w:rPr>
                <w:rFonts w:ascii="ＭＳ ゴシック" w:eastAsia="ＭＳ ゴシック" w:hAnsi="ＭＳ ゴシック" w:hint="eastAsia"/>
                <w:color w:val="000000" w:themeColor="text1"/>
                <w:sz w:val="22"/>
              </w:rPr>
              <w:t>年</w:t>
            </w:r>
          </w:p>
        </w:tc>
        <w:tc>
          <w:tcPr>
            <w:tcW w:w="992" w:type="dxa"/>
          </w:tcPr>
          <w:p w14:paraId="655A69D0" w14:textId="24C8721E" w:rsidR="005F6357" w:rsidRPr="00DE212B" w:rsidRDefault="005B617A"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H29</w:t>
            </w:r>
            <w:r w:rsidR="005F6357">
              <w:rPr>
                <w:rFonts w:ascii="ＭＳ ゴシック" w:eastAsia="ＭＳ ゴシック" w:hAnsi="ＭＳ ゴシック" w:hint="eastAsia"/>
                <w:color w:val="000000" w:themeColor="text1"/>
                <w:sz w:val="22"/>
              </w:rPr>
              <w:t>年</w:t>
            </w:r>
          </w:p>
        </w:tc>
        <w:tc>
          <w:tcPr>
            <w:tcW w:w="1134" w:type="dxa"/>
          </w:tcPr>
          <w:p w14:paraId="589A5017" w14:textId="777A3BA5" w:rsidR="005F6357" w:rsidRPr="00DE212B" w:rsidRDefault="005B617A"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7</w:t>
            </w:r>
            <w:r w:rsidR="005F6357">
              <w:rPr>
                <w:rFonts w:ascii="ＭＳ ゴシック" w:eastAsia="ＭＳ ゴシック" w:hAnsi="ＭＳ ゴシック" w:hint="eastAsia"/>
                <w:color w:val="000000" w:themeColor="text1"/>
                <w:sz w:val="22"/>
              </w:rPr>
              <w:t>年</w:t>
            </w:r>
          </w:p>
        </w:tc>
        <w:tc>
          <w:tcPr>
            <w:tcW w:w="1418" w:type="dxa"/>
          </w:tcPr>
          <w:p w14:paraId="32FF620A" w14:textId="1DC76A06" w:rsidR="005F6357" w:rsidRPr="00DE212B" w:rsidRDefault="005B617A"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3</w:t>
            </w:r>
            <w:r w:rsidR="005F6357">
              <w:rPr>
                <w:rFonts w:ascii="ＭＳ ゴシック" w:eastAsia="ＭＳ ゴシック" w:hAnsi="ＭＳ ゴシック" w:hint="eastAsia"/>
                <w:color w:val="000000" w:themeColor="text1"/>
                <w:sz w:val="22"/>
              </w:rPr>
              <w:t>台</w:t>
            </w:r>
          </w:p>
        </w:tc>
        <w:tc>
          <w:tcPr>
            <w:tcW w:w="1417" w:type="dxa"/>
          </w:tcPr>
          <w:p w14:paraId="0A60F1C1" w14:textId="25689AF9" w:rsidR="005F6357" w:rsidRPr="00DE212B" w:rsidRDefault="005B617A"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3</w:t>
            </w:r>
            <w:r w:rsidR="005F6357">
              <w:rPr>
                <w:rFonts w:ascii="ＭＳ ゴシック" w:eastAsia="ＭＳ ゴシック" w:hAnsi="ＭＳ ゴシック" w:hint="eastAsia"/>
                <w:color w:val="000000" w:themeColor="text1"/>
                <w:sz w:val="22"/>
              </w:rPr>
              <w:t>台</w:t>
            </w:r>
          </w:p>
        </w:tc>
        <w:tc>
          <w:tcPr>
            <w:tcW w:w="1418" w:type="dxa"/>
          </w:tcPr>
          <w:p w14:paraId="44271D9A" w14:textId="0CC74BB8" w:rsidR="005F6357" w:rsidRPr="00DE212B" w:rsidRDefault="005B617A"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2</w:t>
            </w:r>
            <w:r w:rsidR="005F6357">
              <w:rPr>
                <w:rFonts w:ascii="ＭＳ ゴシック" w:eastAsia="ＭＳ ゴシック" w:hAnsi="ＭＳ ゴシック" w:hint="eastAsia"/>
                <w:color w:val="000000" w:themeColor="text1"/>
                <w:sz w:val="22"/>
              </w:rPr>
              <w:t>台</w:t>
            </w:r>
          </w:p>
        </w:tc>
      </w:tr>
      <w:tr w:rsidR="005F6357" w14:paraId="4A92608B" w14:textId="77777777" w:rsidTr="005F6357">
        <w:tc>
          <w:tcPr>
            <w:tcW w:w="988" w:type="dxa"/>
          </w:tcPr>
          <w:p w14:paraId="5528504C" w14:textId="77777777" w:rsidR="005F6357" w:rsidRPr="00DE212B" w:rsidRDefault="005F6357" w:rsidP="005B617A">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小型</w:t>
            </w:r>
          </w:p>
        </w:tc>
        <w:tc>
          <w:tcPr>
            <w:tcW w:w="992" w:type="dxa"/>
          </w:tcPr>
          <w:p w14:paraId="069D6A00" w14:textId="5657DB25" w:rsidR="005F6357" w:rsidRPr="00DE212B" w:rsidRDefault="005B617A" w:rsidP="005B617A">
            <w:pPr>
              <w:ind w:right="200"/>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B62B00">
              <w:rPr>
                <w:rFonts w:ascii="ＭＳ ゴシック" w:eastAsia="ＭＳ ゴシック" w:hAnsi="ＭＳ ゴシック" w:hint="eastAsia"/>
                <w:color w:val="000000" w:themeColor="text1"/>
                <w:sz w:val="22"/>
              </w:rPr>
              <w:t>6</w:t>
            </w:r>
            <w:r w:rsidR="005F6357">
              <w:rPr>
                <w:rFonts w:ascii="ＭＳ ゴシック" w:eastAsia="ＭＳ ゴシック" w:hAnsi="ＭＳ ゴシック" w:hint="eastAsia"/>
                <w:color w:val="000000" w:themeColor="text1"/>
                <w:sz w:val="22"/>
              </w:rPr>
              <w:t>台</w:t>
            </w:r>
          </w:p>
        </w:tc>
        <w:tc>
          <w:tcPr>
            <w:tcW w:w="992" w:type="dxa"/>
          </w:tcPr>
          <w:p w14:paraId="5FF8352D" w14:textId="3EBC08B8" w:rsidR="005F6357" w:rsidRPr="00DE212B" w:rsidRDefault="005B617A" w:rsidP="005B617A">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H25</w:t>
            </w:r>
            <w:r w:rsidR="005F6357">
              <w:rPr>
                <w:rFonts w:ascii="ＭＳ ゴシック" w:eastAsia="ＭＳ ゴシック" w:hAnsi="ＭＳ ゴシック" w:hint="eastAsia"/>
                <w:color w:val="000000" w:themeColor="text1"/>
                <w:sz w:val="22"/>
              </w:rPr>
              <w:t>年</w:t>
            </w:r>
          </w:p>
        </w:tc>
        <w:tc>
          <w:tcPr>
            <w:tcW w:w="992" w:type="dxa"/>
          </w:tcPr>
          <w:p w14:paraId="501CDB82" w14:textId="0E5AB650" w:rsidR="005F6357" w:rsidRPr="00DE212B" w:rsidRDefault="005B617A"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R </w:t>
            </w:r>
            <w:r w:rsidR="00B62B00">
              <w:rPr>
                <w:rFonts w:ascii="ＭＳ ゴシック" w:eastAsia="ＭＳ ゴシック" w:hAnsi="ＭＳ ゴシック" w:hint="eastAsia"/>
                <w:color w:val="000000" w:themeColor="text1"/>
                <w:sz w:val="22"/>
              </w:rPr>
              <w:t>7</w:t>
            </w:r>
            <w:r w:rsidR="005F6357">
              <w:rPr>
                <w:rFonts w:ascii="ＭＳ ゴシック" w:eastAsia="ＭＳ ゴシック" w:hAnsi="ＭＳ ゴシック" w:hint="eastAsia"/>
                <w:color w:val="000000" w:themeColor="text1"/>
                <w:sz w:val="22"/>
              </w:rPr>
              <w:t>年</w:t>
            </w:r>
          </w:p>
        </w:tc>
        <w:tc>
          <w:tcPr>
            <w:tcW w:w="1134" w:type="dxa"/>
          </w:tcPr>
          <w:p w14:paraId="7E1DF419" w14:textId="44DB7909" w:rsidR="005F6357" w:rsidRPr="00DE212B" w:rsidRDefault="005B617A"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6</w:t>
            </w:r>
            <w:r w:rsidR="005F6357">
              <w:rPr>
                <w:rFonts w:ascii="ＭＳ ゴシック" w:eastAsia="ＭＳ ゴシック" w:hAnsi="ＭＳ ゴシック" w:hint="eastAsia"/>
                <w:color w:val="000000" w:themeColor="text1"/>
                <w:sz w:val="22"/>
              </w:rPr>
              <w:t>年</w:t>
            </w:r>
          </w:p>
        </w:tc>
        <w:tc>
          <w:tcPr>
            <w:tcW w:w="1418" w:type="dxa"/>
          </w:tcPr>
          <w:p w14:paraId="5E2A562C" w14:textId="6DE35BFB" w:rsidR="005F6357" w:rsidRPr="00DE212B" w:rsidRDefault="00B62B00"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6</w:t>
            </w:r>
            <w:r w:rsidR="005F6357">
              <w:rPr>
                <w:rFonts w:ascii="ＭＳ ゴシック" w:eastAsia="ＭＳ ゴシック" w:hAnsi="ＭＳ ゴシック" w:hint="eastAsia"/>
                <w:color w:val="000000" w:themeColor="text1"/>
                <w:sz w:val="22"/>
              </w:rPr>
              <w:t>台</w:t>
            </w:r>
          </w:p>
        </w:tc>
        <w:tc>
          <w:tcPr>
            <w:tcW w:w="1417" w:type="dxa"/>
          </w:tcPr>
          <w:p w14:paraId="1938AFD3" w14:textId="0253B39F" w:rsidR="005F6357" w:rsidRPr="00DE212B" w:rsidRDefault="00B62B00"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6</w:t>
            </w:r>
            <w:r w:rsidR="005F6357">
              <w:rPr>
                <w:rFonts w:ascii="ＭＳ ゴシック" w:eastAsia="ＭＳ ゴシック" w:hAnsi="ＭＳ ゴシック" w:hint="eastAsia"/>
                <w:color w:val="000000" w:themeColor="text1"/>
                <w:sz w:val="22"/>
              </w:rPr>
              <w:t>台</w:t>
            </w:r>
          </w:p>
        </w:tc>
        <w:tc>
          <w:tcPr>
            <w:tcW w:w="1418" w:type="dxa"/>
          </w:tcPr>
          <w:p w14:paraId="2EBE0353" w14:textId="54B08A30" w:rsidR="005F6357" w:rsidRPr="00DE212B" w:rsidRDefault="005B617A"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1</w:t>
            </w:r>
            <w:r w:rsidR="005F6357">
              <w:rPr>
                <w:rFonts w:ascii="ＭＳ ゴシック" w:eastAsia="ＭＳ ゴシック" w:hAnsi="ＭＳ ゴシック" w:hint="eastAsia"/>
                <w:color w:val="000000" w:themeColor="text1"/>
                <w:sz w:val="22"/>
              </w:rPr>
              <w:t>台</w:t>
            </w:r>
          </w:p>
        </w:tc>
      </w:tr>
    </w:tbl>
    <w:p w14:paraId="14D5E329" w14:textId="6C8E82B8" w:rsidR="00F141FF" w:rsidRDefault="00F141FF" w:rsidP="002D1C27">
      <w:pPr>
        <w:jc w:val="left"/>
        <w:rPr>
          <w:rFonts w:ascii="ＭＳ ゴシック" w:eastAsia="ＭＳ ゴシック" w:hAnsi="ＭＳ ゴシック"/>
          <w:b/>
          <w:bCs/>
          <w:color w:val="000000" w:themeColor="text1"/>
          <w:sz w:val="22"/>
        </w:rPr>
      </w:pPr>
      <w:r>
        <w:rPr>
          <w:rFonts w:ascii="ＭＳ ゴシック" w:eastAsia="ＭＳ ゴシック" w:hAnsi="ＭＳ ゴシック" w:hint="eastAsia"/>
          <w:b/>
          <w:bCs/>
          <w:color w:val="000000" w:themeColor="text1"/>
          <w:sz w:val="22"/>
        </w:rPr>
        <w:t xml:space="preserve">　　　</w:t>
      </w:r>
    </w:p>
    <w:tbl>
      <w:tblPr>
        <w:tblStyle w:val="a9"/>
        <w:tblW w:w="0" w:type="auto"/>
        <w:tblLook w:val="04A0" w:firstRow="1" w:lastRow="0" w:firstColumn="1" w:lastColumn="0" w:noHBand="0" w:noVBand="1"/>
      </w:tblPr>
      <w:tblGrid>
        <w:gridCol w:w="988"/>
        <w:gridCol w:w="4819"/>
        <w:gridCol w:w="1701"/>
        <w:gridCol w:w="1701"/>
      </w:tblGrid>
      <w:tr w:rsidR="00C2466F" w14:paraId="08448024" w14:textId="3492DD35" w:rsidTr="005F6357">
        <w:trPr>
          <w:trHeight w:val="443"/>
        </w:trPr>
        <w:tc>
          <w:tcPr>
            <w:tcW w:w="988" w:type="dxa"/>
            <w:vMerge w:val="restart"/>
            <w:vAlign w:val="center"/>
          </w:tcPr>
          <w:p w14:paraId="57590406" w14:textId="77777777" w:rsidR="00C2466F" w:rsidRPr="00DE212B" w:rsidRDefault="00C2466F" w:rsidP="00F772B9">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区分</w:t>
            </w:r>
          </w:p>
        </w:tc>
        <w:tc>
          <w:tcPr>
            <w:tcW w:w="4819" w:type="dxa"/>
            <w:vMerge w:val="restart"/>
            <w:vAlign w:val="center"/>
          </w:tcPr>
          <w:p w14:paraId="015CA7E5" w14:textId="77777777" w:rsidR="00C2466F" w:rsidRPr="00DE212B" w:rsidRDefault="00C2466F" w:rsidP="00A37476">
            <w:pPr>
              <w:ind w:firstLineChars="700" w:firstLine="1401"/>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主な運行の態様</w:t>
            </w:r>
          </w:p>
          <w:p w14:paraId="5AA1B25D" w14:textId="6B9D2163" w:rsidR="00C2466F" w:rsidRPr="00DE212B" w:rsidRDefault="00C2466F" w:rsidP="00C2466F">
            <w:pPr>
              <w:jc w:val="left"/>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観光輸送（昼間）、観光輸送（夜間）、学校・企業等送迎、冠婚葬祭輸送、乗合高速バス受託、その他のいずれかを</w:t>
            </w:r>
            <w:r w:rsidR="00A37476">
              <w:rPr>
                <w:rFonts w:ascii="ＭＳ ゴシック" w:eastAsia="ＭＳ ゴシック" w:hAnsi="ＭＳ ゴシック" w:hint="eastAsia"/>
                <w:color w:val="000000" w:themeColor="text1"/>
                <w:sz w:val="22"/>
              </w:rPr>
              <w:t>記載</w:t>
            </w:r>
          </w:p>
        </w:tc>
        <w:tc>
          <w:tcPr>
            <w:tcW w:w="3402" w:type="dxa"/>
            <w:gridSpan w:val="2"/>
            <w:vAlign w:val="center"/>
          </w:tcPr>
          <w:p w14:paraId="013D064F" w14:textId="364A48E3" w:rsidR="00C2466F" w:rsidRPr="00DE212B" w:rsidRDefault="00C2466F" w:rsidP="00F772B9">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任意保険の加入状況</w:t>
            </w:r>
          </w:p>
        </w:tc>
      </w:tr>
      <w:tr w:rsidR="00C2466F" w14:paraId="5B144A34" w14:textId="77777777" w:rsidTr="005F6357">
        <w:trPr>
          <w:trHeight w:val="442"/>
        </w:trPr>
        <w:tc>
          <w:tcPr>
            <w:tcW w:w="988" w:type="dxa"/>
            <w:vMerge/>
            <w:vAlign w:val="center"/>
          </w:tcPr>
          <w:p w14:paraId="6FD0123E" w14:textId="77777777" w:rsidR="00C2466F" w:rsidRPr="00DE212B" w:rsidRDefault="00C2466F" w:rsidP="00F772B9">
            <w:pPr>
              <w:jc w:val="center"/>
              <w:rPr>
                <w:rFonts w:ascii="ＭＳ ゴシック" w:eastAsia="ＭＳ ゴシック" w:hAnsi="ＭＳ ゴシック"/>
                <w:color w:val="000000" w:themeColor="text1"/>
                <w:sz w:val="22"/>
              </w:rPr>
            </w:pPr>
          </w:p>
        </w:tc>
        <w:tc>
          <w:tcPr>
            <w:tcW w:w="4819" w:type="dxa"/>
            <w:vMerge/>
            <w:vAlign w:val="center"/>
          </w:tcPr>
          <w:p w14:paraId="1C58C42B" w14:textId="77777777" w:rsidR="00C2466F" w:rsidRPr="00DE212B" w:rsidRDefault="00C2466F" w:rsidP="00C2466F">
            <w:pPr>
              <w:ind w:firstLineChars="1100" w:firstLine="2201"/>
              <w:jc w:val="left"/>
              <w:rPr>
                <w:rFonts w:ascii="ＭＳ ゴシック" w:eastAsia="ＭＳ ゴシック" w:hAnsi="ＭＳ ゴシック"/>
                <w:color w:val="000000" w:themeColor="text1"/>
                <w:sz w:val="22"/>
              </w:rPr>
            </w:pPr>
          </w:p>
        </w:tc>
        <w:tc>
          <w:tcPr>
            <w:tcW w:w="1701" w:type="dxa"/>
            <w:vAlign w:val="center"/>
          </w:tcPr>
          <w:p w14:paraId="146A71FA" w14:textId="717688E8" w:rsidR="00C2466F" w:rsidRPr="00DE212B" w:rsidRDefault="0071752C" w:rsidP="00F772B9">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対人保険補償額</w:t>
            </w:r>
          </w:p>
        </w:tc>
        <w:tc>
          <w:tcPr>
            <w:tcW w:w="1701" w:type="dxa"/>
            <w:vAlign w:val="center"/>
          </w:tcPr>
          <w:p w14:paraId="52A33AD1" w14:textId="4B4BAFC9" w:rsidR="00C2466F" w:rsidRPr="00DE212B" w:rsidRDefault="0071752C" w:rsidP="00F772B9">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対物保険補償額</w:t>
            </w:r>
          </w:p>
        </w:tc>
      </w:tr>
      <w:tr w:rsidR="00884E5E" w14:paraId="32512A55" w14:textId="64FFC642" w:rsidTr="005F6357">
        <w:tc>
          <w:tcPr>
            <w:tcW w:w="988" w:type="dxa"/>
          </w:tcPr>
          <w:p w14:paraId="3700ED37" w14:textId="77777777" w:rsidR="00884E5E" w:rsidRPr="00DE212B" w:rsidRDefault="00884E5E" w:rsidP="00884E5E">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大型</w:t>
            </w:r>
          </w:p>
        </w:tc>
        <w:tc>
          <w:tcPr>
            <w:tcW w:w="4819" w:type="dxa"/>
          </w:tcPr>
          <w:p w14:paraId="179B0D12" w14:textId="713B3E56" w:rsidR="00884E5E" w:rsidRPr="00DE212B" w:rsidRDefault="00884E5E" w:rsidP="00884E5E">
            <w:pPr>
              <w:jc w:val="left"/>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観光輸送（昼間）、観光輸送（夜間）、学校・企業等送迎、冠婚葬祭輸送</w:t>
            </w:r>
          </w:p>
        </w:tc>
        <w:tc>
          <w:tcPr>
            <w:tcW w:w="1701" w:type="dxa"/>
          </w:tcPr>
          <w:p w14:paraId="6F513B56" w14:textId="46155BBF" w:rsidR="00884E5E" w:rsidRPr="00DE212B" w:rsidRDefault="00884E5E" w:rsidP="00884E5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無制限　　円</w:t>
            </w:r>
          </w:p>
        </w:tc>
        <w:tc>
          <w:tcPr>
            <w:tcW w:w="1701" w:type="dxa"/>
          </w:tcPr>
          <w:p w14:paraId="4365CE8C" w14:textId="4398B5BE" w:rsidR="00884E5E" w:rsidRPr="00DE212B" w:rsidRDefault="00884E5E" w:rsidP="00884E5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無制限　　円</w:t>
            </w:r>
          </w:p>
        </w:tc>
      </w:tr>
      <w:tr w:rsidR="00884E5E" w14:paraId="51243A89" w14:textId="33B196B2" w:rsidTr="005F6357">
        <w:tc>
          <w:tcPr>
            <w:tcW w:w="988" w:type="dxa"/>
          </w:tcPr>
          <w:p w14:paraId="6ED1C619" w14:textId="77777777" w:rsidR="00884E5E" w:rsidRPr="00DE212B" w:rsidRDefault="00884E5E" w:rsidP="00884E5E">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中型</w:t>
            </w:r>
          </w:p>
        </w:tc>
        <w:tc>
          <w:tcPr>
            <w:tcW w:w="4819" w:type="dxa"/>
          </w:tcPr>
          <w:p w14:paraId="3BB60680" w14:textId="08D3500C" w:rsidR="00884E5E" w:rsidRPr="00DE212B" w:rsidRDefault="00884E5E" w:rsidP="00884E5E">
            <w:pPr>
              <w:jc w:val="left"/>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観光輸送（昼間）、観光輸送（夜間）、学校・企業等送迎、冠婚葬祭輸送</w:t>
            </w:r>
          </w:p>
        </w:tc>
        <w:tc>
          <w:tcPr>
            <w:tcW w:w="1701" w:type="dxa"/>
          </w:tcPr>
          <w:p w14:paraId="6248CEF5" w14:textId="521C7486" w:rsidR="00884E5E" w:rsidRPr="00DE212B" w:rsidRDefault="00884E5E" w:rsidP="00884E5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無制限　　円</w:t>
            </w:r>
          </w:p>
        </w:tc>
        <w:tc>
          <w:tcPr>
            <w:tcW w:w="1701" w:type="dxa"/>
          </w:tcPr>
          <w:p w14:paraId="3EEEE93B" w14:textId="4DFBECCB" w:rsidR="00884E5E" w:rsidRPr="00DE212B" w:rsidRDefault="00884E5E" w:rsidP="00884E5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無制限　　円</w:t>
            </w:r>
          </w:p>
        </w:tc>
      </w:tr>
      <w:tr w:rsidR="00884E5E" w14:paraId="132CAF30" w14:textId="6E76499B" w:rsidTr="005F6357">
        <w:tc>
          <w:tcPr>
            <w:tcW w:w="988" w:type="dxa"/>
          </w:tcPr>
          <w:p w14:paraId="75E68909" w14:textId="77777777" w:rsidR="00884E5E" w:rsidRPr="00DE212B" w:rsidRDefault="00884E5E" w:rsidP="00884E5E">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小型</w:t>
            </w:r>
          </w:p>
        </w:tc>
        <w:tc>
          <w:tcPr>
            <w:tcW w:w="4819" w:type="dxa"/>
          </w:tcPr>
          <w:p w14:paraId="55D623EA" w14:textId="2DB297EE" w:rsidR="00884E5E" w:rsidRPr="00DE212B" w:rsidRDefault="00884E5E" w:rsidP="00884E5E">
            <w:pPr>
              <w:jc w:val="left"/>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観光輸送（昼間）、観光輸送（夜間）、学校・企業等送迎、冠婚葬祭輸送</w:t>
            </w:r>
          </w:p>
        </w:tc>
        <w:tc>
          <w:tcPr>
            <w:tcW w:w="1701" w:type="dxa"/>
          </w:tcPr>
          <w:p w14:paraId="6FC0E45F" w14:textId="7B08EA9D" w:rsidR="00884E5E" w:rsidRPr="00DE212B" w:rsidRDefault="00884E5E" w:rsidP="00884E5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無制限　　円</w:t>
            </w:r>
          </w:p>
        </w:tc>
        <w:tc>
          <w:tcPr>
            <w:tcW w:w="1701" w:type="dxa"/>
          </w:tcPr>
          <w:p w14:paraId="4AF2C2F5" w14:textId="56C5972B" w:rsidR="00884E5E" w:rsidRPr="00DE212B" w:rsidRDefault="00884E5E" w:rsidP="00884E5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無制限　　円</w:t>
            </w:r>
          </w:p>
        </w:tc>
      </w:tr>
    </w:tbl>
    <w:p w14:paraId="2DA9CAD7" w14:textId="77777777" w:rsidR="00C2466F" w:rsidRPr="002D1C27" w:rsidRDefault="00C2466F" w:rsidP="009C726F">
      <w:pPr>
        <w:jc w:val="left"/>
        <w:rPr>
          <w:rFonts w:ascii="ＭＳ ゴシック" w:eastAsia="ＭＳ ゴシック" w:hAnsi="ＭＳ ゴシック"/>
          <w:b/>
          <w:bCs/>
          <w:color w:val="000000" w:themeColor="text1"/>
          <w:sz w:val="22"/>
        </w:rPr>
      </w:pPr>
    </w:p>
    <w:sectPr w:rsidR="00C2466F" w:rsidRPr="002D1C27" w:rsidSect="007A3FED">
      <w:pgSz w:w="11906" w:h="16838" w:code="9"/>
      <w:pgMar w:top="1021" w:right="964" w:bottom="1021" w:left="964" w:header="624" w:footer="992" w:gutter="0"/>
      <w:cols w:space="425"/>
      <w:docGrid w:type="linesAndChars" w:linePitch="296" w:charSpace="-40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76E7E" w14:textId="77777777" w:rsidR="007125ED" w:rsidRDefault="007125ED" w:rsidP="00E3062A">
      <w:r>
        <w:separator/>
      </w:r>
    </w:p>
  </w:endnote>
  <w:endnote w:type="continuationSeparator" w:id="0">
    <w:p w14:paraId="495DED52" w14:textId="77777777" w:rsidR="007125ED" w:rsidRDefault="007125ED" w:rsidP="00E3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71367" w14:textId="77777777" w:rsidR="007125ED" w:rsidRDefault="007125ED" w:rsidP="00E3062A">
      <w:r>
        <w:separator/>
      </w:r>
    </w:p>
  </w:footnote>
  <w:footnote w:type="continuationSeparator" w:id="0">
    <w:p w14:paraId="7A32704E" w14:textId="77777777" w:rsidR="007125ED" w:rsidRDefault="007125ED" w:rsidP="00E30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11E67"/>
    <w:multiLevelType w:val="multilevel"/>
    <w:tmpl w:val="1924E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7194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5"/>
  <w:drawingGridVerticalSpacing w:val="14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44A"/>
    <w:rsid w:val="000314EB"/>
    <w:rsid w:val="000D1C5A"/>
    <w:rsid w:val="00136AC6"/>
    <w:rsid w:val="001A6D8A"/>
    <w:rsid w:val="00221368"/>
    <w:rsid w:val="00241FF2"/>
    <w:rsid w:val="002941E6"/>
    <w:rsid w:val="002B37A9"/>
    <w:rsid w:val="002D1C27"/>
    <w:rsid w:val="002E1849"/>
    <w:rsid w:val="00315BE3"/>
    <w:rsid w:val="0033222C"/>
    <w:rsid w:val="003A6C30"/>
    <w:rsid w:val="003D4DB4"/>
    <w:rsid w:val="003E7E21"/>
    <w:rsid w:val="00402498"/>
    <w:rsid w:val="00474DFD"/>
    <w:rsid w:val="004A26C3"/>
    <w:rsid w:val="004D604D"/>
    <w:rsid w:val="004E4E22"/>
    <w:rsid w:val="004F055C"/>
    <w:rsid w:val="005338C2"/>
    <w:rsid w:val="00563678"/>
    <w:rsid w:val="00574B74"/>
    <w:rsid w:val="005B617A"/>
    <w:rsid w:val="005C62AF"/>
    <w:rsid w:val="005D6675"/>
    <w:rsid w:val="005F56D0"/>
    <w:rsid w:val="005F6357"/>
    <w:rsid w:val="00622A7D"/>
    <w:rsid w:val="00624EF6"/>
    <w:rsid w:val="00624FFD"/>
    <w:rsid w:val="00650AAB"/>
    <w:rsid w:val="00673184"/>
    <w:rsid w:val="00673581"/>
    <w:rsid w:val="006D1F5F"/>
    <w:rsid w:val="006E3202"/>
    <w:rsid w:val="0071118A"/>
    <w:rsid w:val="00712075"/>
    <w:rsid w:val="007125ED"/>
    <w:rsid w:val="00716F4C"/>
    <w:rsid w:val="0071752C"/>
    <w:rsid w:val="00777661"/>
    <w:rsid w:val="007A3FED"/>
    <w:rsid w:val="007D71A4"/>
    <w:rsid w:val="00847248"/>
    <w:rsid w:val="00884E5E"/>
    <w:rsid w:val="008B749D"/>
    <w:rsid w:val="00905A75"/>
    <w:rsid w:val="009156AC"/>
    <w:rsid w:val="00917B27"/>
    <w:rsid w:val="00934EAC"/>
    <w:rsid w:val="00935AB0"/>
    <w:rsid w:val="009C726F"/>
    <w:rsid w:val="009D6BB0"/>
    <w:rsid w:val="00A37476"/>
    <w:rsid w:val="00A85D0B"/>
    <w:rsid w:val="00A861C1"/>
    <w:rsid w:val="00A958A3"/>
    <w:rsid w:val="00AB56B0"/>
    <w:rsid w:val="00AC38A0"/>
    <w:rsid w:val="00AC59A7"/>
    <w:rsid w:val="00AF7411"/>
    <w:rsid w:val="00B02470"/>
    <w:rsid w:val="00B219B5"/>
    <w:rsid w:val="00B24C92"/>
    <w:rsid w:val="00B37880"/>
    <w:rsid w:val="00B55A94"/>
    <w:rsid w:val="00B62B00"/>
    <w:rsid w:val="00B840BE"/>
    <w:rsid w:val="00B97E11"/>
    <w:rsid w:val="00BA5FD2"/>
    <w:rsid w:val="00BB51DC"/>
    <w:rsid w:val="00BC503B"/>
    <w:rsid w:val="00C2466F"/>
    <w:rsid w:val="00C6073B"/>
    <w:rsid w:val="00CC529C"/>
    <w:rsid w:val="00CD5658"/>
    <w:rsid w:val="00CE6195"/>
    <w:rsid w:val="00D0615D"/>
    <w:rsid w:val="00D63274"/>
    <w:rsid w:val="00DE212B"/>
    <w:rsid w:val="00DF244A"/>
    <w:rsid w:val="00E3062A"/>
    <w:rsid w:val="00E63C8B"/>
    <w:rsid w:val="00EC4254"/>
    <w:rsid w:val="00EF6633"/>
    <w:rsid w:val="00F141FF"/>
    <w:rsid w:val="00F52673"/>
    <w:rsid w:val="00F73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B3A052"/>
  <w15:chartTrackingRefBased/>
  <w15:docId w15:val="{AA485B38-8749-486C-9B30-CB5F9543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C529C"/>
  </w:style>
  <w:style w:type="character" w:customStyle="1" w:styleId="a4">
    <w:name w:val="日付 (文字)"/>
    <w:basedOn w:val="a0"/>
    <w:link w:val="a3"/>
    <w:uiPriority w:val="99"/>
    <w:semiHidden/>
    <w:rsid w:val="00CC529C"/>
  </w:style>
  <w:style w:type="paragraph" w:styleId="a5">
    <w:name w:val="header"/>
    <w:basedOn w:val="a"/>
    <w:link w:val="a6"/>
    <w:uiPriority w:val="99"/>
    <w:unhideWhenUsed/>
    <w:rsid w:val="00E3062A"/>
    <w:pPr>
      <w:tabs>
        <w:tab w:val="center" w:pos="4252"/>
        <w:tab w:val="right" w:pos="8504"/>
      </w:tabs>
      <w:snapToGrid w:val="0"/>
    </w:pPr>
  </w:style>
  <w:style w:type="character" w:customStyle="1" w:styleId="a6">
    <w:name w:val="ヘッダー (文字)"/>
    <w:basedOn w:val="a0"/>
    <w:link w:val="a5"/>
    <w:uiPriority w:val="99"/>
    <w:rsid w:val="00E3062A"/>
  </w:style>
  <w:style w:type="paragraph" w:styleId="a7">
    <w:name w:val="footer"/>
    <w:basedOn w:val="a"/>
    <w:link w:val="a8"/>
    <w:uiPriority w:val="99"/>
    <w:unhideWhenUsed/>
    <w:rsid w:val="00E3062A"/>
    <w:pPr>
      <w:tabs>
        <w:tab w:val="center" w:pos="4252"/>
        <w:tab w:val="right" w:pos="8504"/>
      </w:tabs>
      <w:snapToGrid w:val="0"/>
    </w:pPr>
  </w:style>
  <w:style w:type="character" w:customStyle="1" w:styleId="a8">
    <w:name w:val="フッター (文字)"/>
    <w:basedOn w:val="a0"/>
    <w:link w:val="a7"/>
    <w:uiPriority w:val="99"/>
    <w:rsid w:val="00E3062A"/>
  </w:style>
  <w:style w:type="table" w:styleId="a9">
    <w:name w:val="Table Grid"/>
    <w:basedOn w:val="a1"/>
    <w:uiPriority w:val="39"/>
    <w:rsid w:val="0057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9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373</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kazuto yanagi</dc:creator>
  <cp:keywords/>
  <dc:description/>
  <cp:lastModifiedBy>吉輔 岡本</cp:lastModifiedBy>
  <cp:revision>2</cp:revision>
  <cp:lastPrinted>2024-02-21T08:37:00Z</cp:lastPrinted>
  <dcterms:created xsi:type="dcterms:W3CDTF">2025-05-10T00:44:00Z</dcterms:created>
  <dcterms:modified xsi:type="dcterms:W3CDTF">2025-05-10T00:44:00Z</dcterms:modified>
</cp:coreProperties>
</file>